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A07" w:rsidRPr="0077236F" w:rsidRDefault="002B5A07" w:rsidP="002B5A07">
      <w:pPr>
        <w:shd w:val="clear" w:color="auto" w:fill="FFFFFF" w:themeFill="background1"/>
        <w:ind w:firstLine="567"/>
        <w:jc w:val="center"/>
        <w:rPr>
          <w:sz w:val="28"/>
          <w:szCs w:val="28"/>
        </w:rPr>
      </w:pPr>
      <w:r w:rsidRPr="0077236F">
        <w:rPr>
          <w:noProof/>
          <w:sz w:val="28"/>
          <w:szCs w:val="28"/>
        </w:rPr>
        <w:drawing>
          <wp:inline distT="0" distB="0" distL="0" distR="0">
            <wp:extent cx="600075" cy="723900"/>
            <wp:effectExtent l="19050" t="0" r="9525" b="0"/>
            <wp:docPr id="1" name="Рисунок 1" descr="Сатка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атка_bw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5A07" w:rsidRPr="0077236F" w:rsidRDefault="002B5A07" w:rsidP="002B5A07">
      <w:pPr>
        <w:shd w:val="clear" w:color="auto" w:fill="FFFFFF" w:themeFill="background1"/>
        <w:ind w:firstLine="567"/>
        <w:jc w:val="center"/>
        <w:rPr>
          <w:b/>
          <w:sz w:val="28"/>
          <w:szCs w:val="28"/>
        </w:rPr>
      </w:pPr>
      <w:r w:rsidRPr="0077236F">
        <w:rPr>
          <w:b/>
          <w:sz w:val="28"/>
          <w:szCs w:val="28"/>
        </w:rPr>
        <w:t>АДМИНИСТРАЦИЯ</w:t>
      </w:r>
    </w:p>
    <w:p w:rsidR="002B5A07" w:rsidRPr="0077236F" w:rsidRDefault="002B5A07" w:rsidP="002B5A07">
      <w:pPr>
        <w:shd w:val="clear" w:color="auto" w:fill="FFFFFF" w:themeFill="background1"/>
        <w:ind w:firstLine="567"/>
        <w:jc w:val="center"/>
        <w:rPr>
          <w:b/>
          <w:sz w:val="28"/>
          <w:szCs w:val="28"/>
        </w:rPr>
      </w:pPr>
      <w:r w:rsidRPr="0077236F">
        <w:rPr>
          <w:b/>
          <w:sz w:val="28"/>
          <w:szCs w:val="28"/>
        </w:rPr>
        <w:t xml:space="preserve"> БЕРДЯУШСКОГО ГОРОДСКОГО ПОСЕЛЕНИЯ</w:t>
      </w:r>
    </w:p>
    <w:p w:rsidR="002B5A07" w:rsidRPr="0077236F" w:rsidRDefault="002B5A07" w:rsidP="002B5A07">
      <w:pPr>
        <w:shd w:val="clear" w:color="auto" w:fill="FFFFFF" w:themeFill="background1"/>
        <w:ind w:firstLine="567"/>
        <w:jc w:val="center"/>
        <w:rPr>
          <w:b/>
          <w:sz w:val="28"/>
          <w:szCs w:val="28"/>
        </w:rPr>
      </w:pPr>
      <w:r w:rsidRPr="0077236F">
        <w:rPr>
          <w:b/>
          <w:sz w:val="28"/>
          <w:szCs w:val="28"/>
        </w:rPr>
        <w:t>САТКИНСКОГО МУНИЦИПАЛЬНОГО РАЙОНА</w:t>
      </w:r>
    </w:p>
    <w:p w:rsidR="002B5A07" w:rsidRPr="0077236F" w:rsidRDefault="002B5A07" w:rsidP="002B5A07">
      <w:pPr>
        <w:shd w:val="clear" w:color="auto" w:fill="FFFFFF" w:themeFill="background1"/>
        <w:ind w:firstLine="567"/>
        <w:jc w:val="center"/>
        <w:rPr>
          <w:b/>
          <w:sz w:val="28"/>
          <w:szCs w:val="28"/>
        </w:rPr>
      </w:pPr>
      <w:r w:rsidRPr="0077236F">
        <w:rPr>
          <w:b/>
          <w:sz w:val="28"/>
          <w:szCs w:val="28"/>
        </w:rPr>
        <w:t>ЧЕЛЯБИНСКОЙ ОБЛАСТИ</w:t>
      </w:r>
    </w:p>
    <w:p w:rsidR="002B5A07" w:rsidRPr="0077236F" w:rsidRDefault="002B5A07" w:rsidP="002B5A07">
      <w:pPr>
        <w:shd w:val="clear" w:color="auto" w:fill="FFFFFF" w:themeFill="background1"/>
        <w:ind w:firstLine="567"/>
        <w:jc w:val="center"/>
        <w:rPr>
          <w:b/>
          <w:sz w:val="28"/>
          <w:szCs w:val="28"/>
        </w:rPr>
      </w:pPr>
      <w:r w:rsidRPr="0077236F">
        <w:rPr>
          <w:b/>
          <w:sz w:val="28"/>
          <w:szCs w:val="28"/>
        </w:rPr>
        <w:t>ПОСТАНОВЛЕНИЕ</w:t>
      </w:r>
    </w:p>
    <w:p w:rsidR="002B5A07" w:rsidRDefault="002B5A07" w:rsidP="002B5A07">
      <w:pPr>
        <w:shd w:val="clear" w:color="auto" w:fill="FFFFFF" w:themeFill="background1"/>
        <w:rPr>
          <w:b/>
          <w:bCs/>
          <w:sz w:val="22"/>
          <w:szCs w:val="22"/>
          <w:u w:val="single"/>
        </w:rPr>
      </w:pPr>
      <w:r w:rsidRPr="008F76CC">
        <w:pict>
          <v:line id="_x0000_s1026" style="position:absolute;z-index:251660288;mso-position-vertical-relative:page" from="-7.8pt,165.75pt" to="502.2pt,165.75pt" strokeweight="1pt">
            <w10:wrap anchory="page"/>
          </v:line>
        </w:pict>
      </w:r>
    </w:p>
    <w:p w:rsidR="002B5A07" w:rsidRPr="0077236F" w:rsidRDefault="002B5A07" w:rsidP="002B5A07">
      <w:pPr>
        <w:shd w:val="clear" w:color="auto" w:fill="FFFFFF" w:themeFill="background1"/>
        <w:rPr>
          <w:b/>
          <w:sz w:val="22"/>
          <w:szCs w:val="22"/>
        </w:rPr>
      </w:pPr>
      <w:r w:rsidRPr="0077236F">
        <w:rPr>
          <w:b/>
          <w:bCs/>
          <w:sz w:val="22"/>
          <w:szCs w:val="22"/>
          <w:u w:val="single"/>
        </w:rPr>
        <w:t>от  «</w:t>
      </w:r>
      <w:r>
        <w:rPr>
          <w:b/>
          <w:bCs/>
          <w:sz w:val="22"/>
          <w:szCs w:val="22"/>
          <w:u w:val="single"/>
        </w:rPr>
        <w:t>18</w:t>
      </w:r>
      <w:r w:rsidRPr="0077236F">
        <w:rPr>
          <w:b/>
          <w:bCs/>
          <w:sz w:val="22"/>
          <w:szCs w:val="22"/>
          <w:u w:val="single"/>
        </w:rPr>
        <w:t xml:space="preserve">» </w:t>
      </w:r>
      <w:r>
        <w:rPr>
          <w:b/>
          <w:bCs/>
          <w:sz w:val="22"/>
          <w:szCs w:val="22"/>
          <w:u w:val="single"/>
        </w:rPr>
        <w:t>мая  2016 года №</w:t>
      </w:r>
      <w:r w:rsidR="00FC5197">
        <w:rPr>
          <w:b/>
          <w:bCs/>
          <w:sz w:val="22"/>
          <w:szCs w:val="22"/>
          <w:u w:val="single"/>
        </w:rPr>
        <w:t>78</w:t>
      </w:r>
      <w:r w:rsidRPr="0077236F">
        <w:rPr>
          <w:b/>
          <w:bCs/>
          <w:sz w:val="22"/>
          <w:szCs w:val="22"/>
          <w:u w:val="single"/>
        </w:rPr>
        <w:t>-п</w:t>
      </w:r>
    </w:p>
    <w:p w:rsidR="002B5A07" w:rsidRPr="0077236F" w:rsidRDefault="002B5A07" w:rsidP="002B5A07">
      <w:pPr>
        <w:shd w:val="clear" w:color="auto" w:fill="FFFFFF" w:themeFill="background1"/>
        <w:rPr>
          <w:sz w:val="20"/>
          <w:szCs w:val="20"/>
        </w:rPr>
      </w:pPr>
      <w:r w:rsidRPr="0077236F">
        <w:rPr>
          <w:sz w:val="20"/>
          <w:szCs w:val="20"/>
        </w:rPr>
        <w:t>п. Бердяуш</w:t>
      </w:r>
    </w:p>
    <w:p w:rsidR="002B5A07" w:rsidRPr="0077236F" w:rsidRDefault="002B5A07" w:rsidP="002B5A07">
      <w:pPr>
        <w:shd w:val="clear" w:color="auto" w:fill="FFFFFF" w:themeFill="background1"/>
      </w:pPr>
    </w:p>
    <w:p w:rsidR="002B5A07" w:rsidRPr="002B5A07" w:rsidRDefault="002B5A07" w:rsidP="002B5A07">
      <w:pPr>
        <w:shd w:val="clear" w:color="auto" w:fill="FFFFFF" w:themeFill="background1"/>
        <w:rPr>
          <w:sz w:val="22"/>
          <w:szCs w:val="22"/>
        </w:rPr>
      </w:pPr>
      <w:r w:rsidRPr="002B5A07">
        <w:rPr>
          <w:sz w:val="22"/>
          <w:szCs w:val="22"/>
        </w:rPr>
        <w:t xml:space="preserve">Об утверждении </w:t>
      </w:r>
      <w:proofErr w:type="gramStart"/>
      <w:r w:rsidRPr="002B5A07">
        <w:rPr>
          <w:sz w:val="22"/>
          <w:szCs w:val="22"/>
        </w:rPr>
        <w:t>административного</w:t>
      </w:r>
      <w:proofErr w:type="gramEnd"/>
      <w:r w:rsidRPr="002B5A07">
        <w:rPr>
          <w:sz w:val="22"/>
          <w:szCs w:val="22"/>
        </w:rPr>
        <w:t xml:space="preserve"> </w:t>
      </w:r>
    </w:p>
    <w:p w:rsidR="002B5A07" w:rsidRPr="002B5A07" w:rsidRDefault="002B5A07" w:rsidP="002B5A07">
      <w:pPr>
        <w:shd w:val="clear" w:color="auto" w:fill="FFFFFF" w:themeFill="background1"/>
        <w:rPr>
          <w:sz w:val="22"/>
          <w:szCs w:val="22"/>
        </w:rPr>
      </w:pPr>
      <w:r w:rsidRPr="002B5A07">
        <w:rPr>
          <w:sz w:val="22"/>
          <w:szCs w:val="22"/>
        </w:rPr>
        <w:t xml:space="preserve">регламента по предоставлению  муниципальной услуги </w:t>
      </w:r>
    </w:p>
    <w:p w:rsidR="002B5A07" w:rsidRPr="002B5A07" w:rsidRDefault="002B5A07" w:rsidP="002B5A07">
      <w:pPr>
        <w:shd w:val="clear" w:color="auto" w:fill="FFFFFF" w:themeFill="background1"/>
        <w:rPr>
          <w:sz w:val="22"/>
          <w:szCs w:val="22"/>
        </w:rPr>
      </w:pPr>
      <w:r w:rsidRPr="002B5A07">
        <w:rPr>
          <w:sz w:val="22"/>
          <w:szCs w:val="22"/>
        </w:rPr>
        <w:t>«Проведение торгов (конкурсов, аукционов) по продаже земельных участков или права на заключение договоров аренды земельных участков для комплексного освоения в целях жилищного строительства  и индивидуального жилищного строите</w:t>
      </w:r>
      <w:r>
        <w:rPr>
          <w:sz w:val="22"/>
          <w:szCs w:val="22"/>
        </w:rPr>
        <w:t xml:space="preserve">льства на территории  </w:t>
      </w:r>
      <w:proofErr w:type="spellStart"/>
      <w:r>
        <w:rPr>
          <w:sz w:val="22"/>
          <w:szCs w:val="22"/>
        </w:rPr>
        <w:t>Бердяушского</w:t>
      </w:r>
      <w:proofErr w:type="spellEnd"/>
      <w:r w:rsidRPr="002B5A07">
        <w:rPr>
          <w:sz w:val="22"/>
          <w:szCs w:val="22"/>
        </w:rPr>
        <w:t xml:space="preserve"> городского поселения</w:t>
      </w:r>
      <w:r>
        <w:rPr>
          <w:sz w:val="22"/>
          <w:szCs w:val="22"/>
        </w:rPr>
        <w:t>»</w:t>
      </w:r>
    </w:p>
    <w:p w:rsidR="002B5A07" w:rsidRDefault="002B5A07" w:rsidP="002B5A07">
      <w:pPr>
        <w:spacing w:line="360" w:lineRule="auto"/>
        <w:ind w:firstLine="567"/>
        <w:jc w:val="both"/>
      </w:pPr>
    </w:p>
    <w:p w:rsidR="002B5A07" w:rsidRPr="00CB07CC" w:rsidRDefault="002B5A07" w:rsidP="002B5A07">
      <w:pPr>
        <w:spacing w:line="360" w:lineRule="auto"/>
        <w:ind w:firstLine="567"/>
        <w:jc w:val="both"/>
        <w:rPr>
          <w:color w:val="FF0000"/>
        </w:rPr>
      </w:pPr>
      <w:r w:rsidRPr="00AE3F87">
        <w:t>В целях реализации положений Федерального закона от 27.07.2010 N 210-ФЗ "Об организации предоставления государственных и муниципальных услуг", в соответствии с Уставом  Бердяушского городского поселения,</w:t>
      </w:r>
      <w:r w:rsidRPr="00540D6B">
        <w:t xml:space="preserve"> </w:t>
      </w:r>
      <w:r>
        <w:t>утвержденным  решением Совета депутатов Бердяушского городского поселения от 26.08.2005 г. №12,</w:t>
      </w:r>
    </w:p>
    <w:p w:rsidR="002B5A07" w:rsidRPr="0077236F" w:rsidRDefault="002B5A07" w:rsidP="002B5A07">
      <w:pPr>
        <w:shd w:val="clear" w:color="auto" w:fill="FFFFFF" w:themeFill="background1"/>
        <w:autoSpaceDE w:val="0"/>
        <w:autoSpaceDN w:val="0"/>
        <w:adjustRightInd w:val="0"/>
        <w:spacing w:line="360" w:lineRule="auto"/>
        <w:ind w:firstLine="567"/>
        <w:jc w:val="both"/>
        <w:outlineLvl w:val="1"/>
      </w:pPr>
    </w:p>
    <w:p w:rsidR="002B5A07" w:rsidRPr="0077236F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ind w:firstLine="567"/>
        <w:jc w:val="center"/>
      </w:pPr>
      <w:r w:rsidRPr="0077236F">
        <w:t>ПОСТАНОВЛЯЮ:</w:t>
      </w:r>
    </w:p>
    <w:p w:rsidR="002B5A07" w:rsidRPr="0077236F" w:rsidRDefault="002B5A07" w:rsidP="002B5A07">
      <w:pPr>
        <w:shd w:val="clear" w:color="auto" w:fill="FFFFFF" w:themeFill="background1"/>
        <w:spacing w:line="360" w:lineRule="auto"/>
        <w:ind w:firstLine="567"/>
        <w:jc w:val="both"/>
      </w:pPr>
    </w:p>
    <w:p w:rsidR="002B5A07" w:rsidRPr="0077236F" w:rsidRDefault="002B5A07" w:rsidP="002B5A07">
      <w:pPr>
        <w:spacing w:line="360" w:lineRule="auto"/>
        <w:ind w:firstLine="567"/>
        <w:jc w:val="both"/>
      </w:pPr>
      <w:r w:rsidRPr="0077236F">
        <w:t xml:space="preserve">1.Утвердить прилагаемый административный регламент по предоставлению муниципальной услуги </w:t>
      </w:r>
      <w:r>
        <w:t>«</w:t>
      </w:r>
      <w:r w:rsidRPr="002B5A07">
        <w:t>Проведение торгов (конкурсов, аукционов) по продаже земельных участков или права на заключение договоров аренды земельных участков для комплексного освоения в целях жилищного строительства  и индивидуального жилищного строите</w:t>
      </w:r>
      <w:r>
        <w:t>льства на территории Бердяушского</w:t>
      </w:r>
      <w:r w:rsidRPr="002B5A07">
        <w:t xml:space="preserve"> городского поселения</w:t>
      </w:r>
      <w:r>
        <w:t>».</w:t>
      </w:r>
    </w:p>
    <w:p w:rsidR="002B5A07" w:rsidRPr="0077236F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</w:pPr>
      <w:r w:rsidRPr="0077236F">
        <w:t>2.Настоящее постановление подлежит обнародованию и размещению в сети «Интернет».</w:t>
      </w:r>
    </w:p>
    <w:p w:rsidR="002B5A07" w:rsidRPr="0077236F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</w:pPr>
      <w:r w:rsidRPr="0077236F">
        <w:t>3. Настоящее постановление вступает в силу со дня его подписания.</w:t>
      </w:r>
    </w:p>
    <w:p w:rsidR="002B5A07" w:rsidRPr="0077236F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</w:pPr>
      <w:r w:rsidRPr="0077236F">
        <w:t xml:space="preserve">4. </w:t>
      </w:r>
      <w:proofErr w:type="gramStart"/>
      <w:r w:rsidRPr="0077236F">
        <w:t xml:space="preserve">Контроль </w:t>
      </w:r>
      <w:r>
        <w:t>за</w:t>
      </w:r>
      <w:proofErr w:type="gramEnd"/>
      <w:r>
        <w:t xml:space="preserve"> исполнением </w:t>
      </w:r>
      <w:r w:rsidRPr="0077236F">
        <w:t xml:space="preserve"> настоящего постановления оставляю за собой.</w:t>
      </w:r>
    </w:p>
    <w:p w:rsidR="002B5A07" w:rsidRPr="0077236F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ind w:firstLine="567"/>
      </w:pPr>
    </w:p>
    <w:p w:rsidR="002B5A07" w:rsidRPr="0077236F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ind w:firstLine="567"/>
      </w:pPr>
    </w:p>
    <w:p w:rsidR="002B5A07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ind w:firstLine="567"/>
        <w:rPr>
          <w:bCs/>
        </w:rPr>
      </w:pPr>
      <w:r w:rsidRPr="0077236F">
        <w:rPr>
          <w:bCs/>
        </w:rPr>
        <w:t xml:space="preserve">Глава  </w:t>
      </w:r>
      <w:proofErr w:type="spellStart"/>
      <w:r w:rsidRPr="0077236F">
        <w:rPr>
          <w:bCs/>
        </w:rPr>
        <w:t>Бердяушского</w:t>
      </w:r>
      <w:proofErr w:type="spellEnd"/>
      <w:r w:rsidRPr="0077236F">
        <w:rPr>
          <w:bCs/>
        </w:rPr>
        <w:t xml:space="preserve">  городского поселения                                          </w:t>
      </w:r>
      <w:proofErr w:type="spellStart"/>
      <w:r w:rsidRPr="0077236F">
        <w:rPr>
          <w:bCs/>
        </w:rPr>
        <w:t>С.Н.Скорынина</w:t>
      </w:r>
      <w:proofErr w:type="spellEnd"/>
    </w:p>
    <w:p w:rsidR="002B5A07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ind w:firstLine="567"/>
        <w:rPr>
          <w:bCs/>
        </w:rPr>
      </w:pPr>
    </w:p>
    <w:p w:rsidR="002B5A07" w:rsidRPr="0077236F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ind w:firstLine="567"/>
        <w:rPr>
          <w:bCs/>
        </w:rPr>
      </w:pPr>
    </w:p>
    <w:p w:rsidR="002B5A07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rPr>
          <w:bCs/>
        </w:rPr>
      </w:pPr>
    </w:p>
    <w:p w:rsidR="002B5A07" w:rsidRPr="0077236F" w:rsidRDefault="002B5A07" w:rsidP="002B5A07">
      <w:pPr>
        <w:pStyle w:val="a9"/>
        <w:shd w:val="clear" w:color="auto" w:fill="FFFFFF" w:themeFill="background1"/>
        <w:spacing w:before="0" w:beforeAutospacing="0" w:after="0" w:afterAutospacing="0" w:line="360" w:lineRule="auto"/>
        <w:rPr>
          <w:bCs/>
        </w:rPr>
      </w:pPr>
    </w:p>
    <w:p w:rsidR="002B5A07" w:rsidRPr="0077236F" w:rsidRDefault="002B5A07" w:rsidP="002B5A07">
      <w:pPr>
        <w:shd w:val="clear" w:color="auto" w:fill="FFFFFF" w:themeFill="background1"/>
        <w:ind w:firstLine="567"/>
        <w:jc w:val="right"/>
        <w:rPr>
          <w:sz w:val="22"/>
          <w:szCs w:val="22"/>
        </w:rPr>
      </w:pPr>
      <w:r w:rsidRPr="0077236F">
        <w:rPr>
          <w:sz w:val="22"/>
          <w:szCs w:val="22"/>
        </w:rPr>
        <w:lastRenderedPageBreak/>
        <w:t>Утвержден</w:t>
      </w:r>
    </w:p>
    <w:p w:rsidR="002B5A07" w:rsidRPr="0077236F" w:rsidRDefault="002B5A07" w:rsidP="002B5A07">
      <w:pPr>
        <w:shd w:val="clear" w:color="auto" w:fill="FFFFFF" w:themeFill="background1"/>
        <w:ind w:firstLine="567"/>
        <w:jc w:val="right"/>
        <w:rPr>
          <w:sz w:val="22"/>
          <w:szCs w:val="22"/>
        </w:rPr>
      </w:pPr>
      <w:r w:rsidRPr="0077236F">
        <w:rPr>
          <w:sz w:val="22"/>
          <w:szCs w:val="22"/>
        </w:rPr>
        <w:t>постановлением администрации</w:t>
      </w:r>
    </w:p>
    <w:p w:rsidR="002B5A07" w:rsidRPr="0077236F" w:rsidRDefault="002B5A07" w:rsidP="002B5A07">
      <w:pPr>
        <w:shd w:val="clear" w:color="auto" w:fill="FFFFFF" w:themeFill="background1"/>
        <w:ind w:firstLine="567"/>
        <w:jc w:val="right"/>
        <w:rPr>
          <w:sz w:val="22"/>
          <w:szCs w:val="22"/>
        </w:rPr>
      </w:pPr>
      <w:proofErr w:type="spellStart"/>
      <w:r w:rsidRPr="0077236F">
        <w:rPr>
          <w:sz w:val="22"/>
          <w:szCs w:val="22"/>
        </w:rPr>
        <w:t>Бердяушского</w:t>
      </w:r>
      <w:proofErr w:type="spellEnd"/>
      <w:r w:rsidRPr="0077236F">
        <w:rPr>
          <w:sz w:val="22"/>
          <w:szCs w:val="22"/>
        </w:rPr>
        <w:t xml:space="preserve"> городского поселения</w:t>
      </w:r>
    </w:p>
    <w:p w:rsidR="002B5A07" w:rsidRPr="0077236F" w:rsidRDefault="002B5A07" w:rsidP="002B5A07">
      <w:pPr>
        <w:shd w:val="clear" w:color="auto" w:fill="FFFFFF" w:themeFill="background1"/>
        <w:ind w:firstLine="567"/>
        <w:jc w:val="right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от 18  мая 2016 года №7</w:t>
      </w:r>
      <w:r w:rsidR="00FC5197">
        <w:rPr>
          <w:sz w:val="22"/>
          <w:szCs w:val="22"/>
          <w:u w:val="single"/>
        </w:rPr>
        <w:t>8</w:t>
      </w:r>
      <w:r w:rsidRPr="0077236F">
        <w:rPr>
          <w:sz w:val="22"/>
          <w:szCs w:val="22"/>
          <w:u w:val="single"/>
        </w:rPr>
        <w:t>-п</w:t>
      </w:r>
    </w:p>
    <w:p w:rsidR="002B5A07" w:rsidRPr="0077236F" w:rsidRDefault="002B5A07" w:rsidP="002B5A07">
      <w:pPr>
        <w:shd w:val="clear" w:color="auto" w:fill="FFFFFF" w:themeFill="background1"/>
        <w:ind w:firstLine="567"/>
        <w:jc w:val="center"/>
        <w:rPr>
          <w:b/>
          <w:bCs/>
        </w:rPr>
      </w:pPr>
    </w:p>
    <w:p w:rsidR="00ED0039" w:rsidRPr="002B5A07" w:rsidRDefault="00ED0039" w:rsidP="002B5A07">
      <w:pPr>
        <w:jc w:val="center"/>
        <w:rPr>
          <w:b/>
          <w:bCs/>
        </w:rPr>
      </w:pPr>
    </w:p>
    <w:p w:rsidR="00ED0039" w:rsidRPr="002B5A07" w:rsidRDefault="00ED0039" w:rsidP="002B5A07">
      <w:pPr>
        <w:jc w:val="center"/>
        <w:rPr>
          <w:bCs/>
        </w:rPr>
      </w:pPr>
      <w:r w:rsidRPr="002B5A07">
        <w:rPr>
          <w:bCs/>
        </w:rPr>
        <w:t xml:space="preserve">АДМИНИСТРАТИВНЫЙ РЕГЛАМЕНТ  </w:t>
      </w:r>
    </w:p>
    <w:p w:rsidR="00ED0039" w:rsidRPr="002B5A07" w:rsidRDefault="00BE5034" w:rsidP="002B5A07">
      <w:pPr>
        <w:tabs>
          <w:tab w:val="left" w:pos="5250"/>
        </w:tabs>
        <w:autoSpaceDE w:val="0"/>
        <w:autoSpaceDN w:val="0"/>
        <w:adjustRightInd w:val="0"/>
        <w:jc w:val="both"/>
      </w:pPr>
      <w:r w:rsidRPr="002B5A07">
        <w:t>п</w:t>
      </w:r>
      <w:r w:rsidR="00ED0039" w:rsidRPr="002B5A07">
        <w:t>о предоставлению муниципальной услуги «Проведение торгов (конкурсов, аукционов) по продаже земельных участков или права на заключение договоров аренды земельных участков для комплексного освоения в целях жилищного строительства  и индивидуального жилищного строите</w:t>
      </w:r>
      <w:r w:rsidR="002B5A07">
        <w:t xml:space="preserve">льства на территории Бердяушского </w:t>
      </w:r>
      <w:r w:rsidR="00ED0039" w:rsidRPr="002B5A07">
        <w:t xml:space="preserve"> городского поселения»</w:t>
      </w:r>
    </w:p>
    <w:p w:rsidR="00ED0039" w:rsidRPr="002B5A07" w:rsidRDefault="00ED0039" w:rsidP="002B5A07">
      <w:pPr>
        <w:spacing w:line="360" w:lineRule="auto"/>
        <w:ind w:firstLine="720"/>
        <w:jc w:val="both"/>
      </w:pPr>
    </w:p>
    <w:p w:rsidR="00ED0039" w:rsidRPr="002B5A07" w:rsidRDefault="00ED0039" w:rsidP="002B5A07">
      <w:pPr>
        <w:spacing w:line="360" w:lineRule="auto"/>
        <w:ind w:firstLine="540"/>
        <w:jc w:val="both"/>
      </w:pPr>
      <w:r w:rsidRPr="002B5A07">
        <w:t xml:space="preserve">1. </w:t>
      </w:r>
      <w:r w:rsidR="002B5A07">
        <w:rPr>
          <w:color w:val="000000"/>
        </w:rPr>
        <w:t>Настоящий а</w:t>
      </w:r>
      <w:r w:rsidRPr="002B5A07">
        <w:rPr>
          <w:color w:val="000000"/>
        </w:rPr>
        <w:t xml:space="preserve">дминистративный регламент устанавливает сроки и последовательность административных процедур (действий) </w:t>
      </w:r>
      <w:r w:rsidR="002B5A07">
        <w:rPr>
          <w:color w:val="000000"/>
        </w:rPr>
        <w:t>Бердяушского городского поселения</w:t>
      </w:r>
      <w:r w:rsidRPr="002B5A07">
        <w:t xml:space="preserve"> (далее Поселение) осуществляемых по запросу физического или юридического лица, либо их уполномоченных представителей в пределах своих полномочий,  порядок взаимодействия с заявителями, ук</w:t>
      </w:r>
      <w:r w:rsidR="002B5A07">
        <w:t>азанными в пункте 4 настоящего а</w:t>
      </w:r>
      <w:r w:rsidRPr="002B5A07">
        <w:t>дминистративного регламента, территориальными органами федеральных органов исполнительной власти при предоставлении муниципальной услуги.</w:t>
      </w:r>
    </w:p>
    <w:p w:rsidR="00ED0039" w:rsidRPr="002B5A07" w:rsidRDefault="002B5A07" w:rsidP="002B5A07">
      <w:pPr>
        <w:spacing w:line="360" w:lineRule="auto"/>
        <w:ind w:firstLine="540"/>
        <w:jc w:val="both"/>
      </w:pPr>
      <w:r>
        <w:t>Целью разработки настоящего а</w:t>
      </w:r>
      <w:r w:rsidR="00ED0039" w:rsidRPr="002B5A07">
        <w:t>дминистративного регламента является повышение качества предоставления муниципальных услуг, в том числе:</w:t>
      </w:r>
    </w:p>
    <w:p w:rsidR="00ED0039" w:rsidRPr="002B5A07" w:rsidRDefault="002B5A07" w:rsidP="002B5A07">
      <w:pPr>
        <w:spacing w:line="360" w:lineRule="auto"/>
        <w:ind w:firstLine="540"/>
        <w:jc w:val="both"/>
      </w:pPr>
      <w:r>
        <w:t>1)</w:t>
      </w:r>
      <w:r w:rsidR="00ED0039" w:rsidRPr="002B5A07">
        <w:t>определение должностных лиц, ответственных за выполнение отдельных административных процедур и административных действий;</w:t>
      </w:r>
    </w:p>
    <w:p w:rsidR="00ED0039" w:rsidRPr="002B5A07" w:rsidRDefault="00ED0039" w:rsidP="002B5A07">
      <w:pPr>
        <w:spacing w:line="360" w:lineRule="auto"/>
        <w:ind w:firstLine="540"/>
        <w:jc w:val="both"/>
      </w:pPr>
      <w:r w:rsidRPr="002B5A07">
        <w:t>2) упорядочение административных процедур;</w:t>
      </w:r>
    </w:p>
    <w:p w:rsidR="00ED0039" w:rsidRPr="002B5A07" w:rsidRDefault="00ED0039" w:rsidP="002B5A07">
      <w:pPr>
        <w:spacing w:line="360" w:lineRule="auto"/>
        <w:ind w:firstLine="540"/>
        <w:jc w:val="both"/>
      </w:pPr>
      <w:r w:rsidRPr="002B5A07">
        <w:t>3) устранение избыточных административных процедур;</w:t>
      </w:r>
    </w:p>
    <w:p w:rsidR="00ED0039" w:rsidRPr="002B5A07" w:rsidRDefault="00ED0039" w:rsidP="002B5A07">
      <w:pPr>
        <w:spacing w:line="360" w:lineRule="auto"/>
        <w:ind w:firstLine="540"/>
        <w:jc w:val="both"/>
      </w:pPr>
      <w:r w:rsidRPr="002B5A07">
        <w:t>4) сокращения количества документов, представляемых заявителем для получения муниципальной услуги.</w:t>
      </w:r>
    </w:p>
    <w:p w:rsidR="00ED0039" w:rsidRPr="002B5A07" w:rsidRDefault="00ED0039" w:rsidP="002B5A07">
      <w:pPr>
        <w:widowControl w:val="0"/>
        <w:spacing w:line="360" w:lineRule="auto"/>
        <w:ind w:firstLine="720"/>
        <w:jc w:val="both"/>
      </w:pPr>
      <w:r w:rsidRPr="002B5A07">
        <w:t>2. Нормативные правовые акты, являющиеся основа</w:t>
      </w:r>
      <w:r w:rsidR="00EB026F">
        <w:t>нием для разработки настоящего а</w:t>
      </w:r>
      <w:r w:rsidRPr="002B5A07">
        <w:t>дминистративного регламента:</w:t>
      </w:r>
    </w:p>
    <w:p w:rsidR="00ED0039" w:rsidRPr="002B5A07" w:rsidRDefault="00ED0039" w:rsidP="002B5A07">
      <w:pPr>
        <w:widowControl w:val="0"/>
        <w:spacing w:line="360" w:lineRule="auto"/>
        <w:ind w:firstLine="540"/>
        <w:jc w:val="both"/>
      </w:pPr>
      <w:r w:rsidRPr="002B5A07">
        <w:t>- Федеральный закон от 27.07.2010 г. № 210-ФЗ "Об организации предоставления государственных и муниц</w:t>
      </w:r>
      <w:r w:rsidR="00EB026F">
        <w:t>ипальных услуг";</w:t>
      </w:r>
    </w:p>
    <w:p w:rsidR="00ED0039" w:rsidRPr="002B5A07" w:rsidRDefault="00ED0039" w:rsidP="002B5A07">
      <w:pPr>
        <w:widowControl w:val="0"/>
        <w:spacing w:line="360" w:lineRule="auto"/>
        <w:ind w:firstLine="540"/>
        <w:jc w:val="both"/>
      </w:pPr>
      <w:r w:rsidRPr="002B5A07">
        <w:t>- Постановление Правительства Российской Федерации от 15.06.2009 г. № 478 «О единой системе информационно-справочной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информационно-телек</w:t>
      </w:r>
      <w:r w:rsidR="00EB026F">
        <w:t>оммуникационной сети Интернет»;</w:t>
      </w:r>
    </w:p>
    <w:p w:rsidR="00ED0039" w:rsidRPr="002B5A07" w:rsidRDefault="00ED0039" w:rsidP="002B5A07">
      <w:pPr>
        <w:widowControl w:val="0"/>
        <w:spacing w:line="360" w:lineRule="auto"/>
        <w:ind w:firstLine="540"/>
        <w:jc w:val="both"/>
      </w:pPr>
      <w:r w:rsidRPr="002B5A07">
        <w:t xml:space="preserve">- Распоряжение Правительства Российской Федерации от 17.12.2009 г. № 1993-р «Об утверждении сводного перечня первоочередных государственных и муниципальных услуг, предоставляемых в </w:t>
      </w:r>
      <w:r w:rsidR="00EB026F">
        <w:t>электронном виде»;</w:t>
      </w:r>
    </w:p>
    <w:p w:rsidR="00ED0039" w:rsidRPr="002B5A07" w:rsidRDefault="00ED0039" w:rsidP="002B5A07">
      <w:pPr>
        <w:pStyle w:val="TextBas"/>
        <w:tabs>
          <w:tab w:val="left" w:pos="1080"/>
          <w:tab w:val="left" w:pos="1260"/>
        </w:tabs>
        <w:spacing w:line="360" w:lineRule="auto"/>
        <w:ind w:left="720"/>
        <w:rPr>
          <w:sz w:val="24"/>
          <w:szCs w:val="24"/>
        </w:rPr>
      </w:pPr>
    </w:p>
    <w:p w:rsidR="00ED0039" w:rsidRPr="002B5A07" w:rsidRDefault="00F51C3D" w:rsidP="002B5A07">
      <w:pPr>
        <w:pStyle w:val="TextBas"/>
        <w:tabs>
          <w:tab w:val="left" w:pos="1080"/>
          <w:tab w:val="left" w:pos="1260"/>
        </w:tabs>
        <w:spacing w:line="360" w:lineRule="auto"/>
        <w:ind w:left="720"/>
        <w:rPr>
          <w:sz w:val="24"/>
          <w:szCs w:val="24"/>
        </w:rPr>
      </w:pPr>
      <w:r>
        <w:rPr>
          <w:sz w:val="24"/>
          <w:szCs w:val="24"/>
        </w:rPr>
        <w:lastRenderedPageBreak/>
        <w:t>3. Информация об а</w:t>
      </w:r>
      <w:r w:rsidR="00ED0039" w:rsidRPr="002B5A07">
        <w:rPr>
          <w:sz w:val="24"/>
          <w:szCs w:val="24"/>
        </w:rPr>
        <w:t>дминистративном регламенте и предоставляемой муниципальной услуге:</w:t>
      </w:r>
    </w:p>
    <w:p w:rsidR="00ED0039" w:rsidRPr="002B5A07" w:rsidRDefault="00ED0039" w:rsidP="002B5A07">
      <w:pPr>
        <w:tabs>
          <w:tab w:val="left" w:pos="567"/>
        </w:tabs>
        <w:spacing w:line="360" w:lineRule="auto"/>
        <w:ind w:firstLine="567"/>
        <w:jc w:val="both"/>
      </w:pPr>
      <w:r w:rsidRPr="002B5A07">
        <w:t xml:space="preserve">Информация </w:t>
      </w:r>
      <w:r w:rsidRPr="00EB026F">
        <w:t>размещается на официальном сайте  Поселения, на</w:t>
      </w:r>
      <w:r w:rsidRPr="002B5A07">
        <w:t xml:space="preserve"> стенде  «Управления земельным</w:t>
      </w:r>
      <w:r w:rsidR="00EB026F">
        <w:t>и и имущественными отношениями а</w:t>
      </w:r>
      <w:r w:rsidRPr="002B5A07">
        <w:t xml:space="preserve">дминистрации </w:t>
      </w:r>
      <w:proofErr w:type="spellStart"/>
      <w:r w:rsidRPr="002B5A07">
        <w:t>Саткинского</w:t>
      </w:r>
      <w:proofErr w:type="spellEnd"/>
      <w:r w:rsidRPr="002B5A07">
        <w:t xml:space="preserve"> муниципального района»</w:t>
      </w:r>
      <w:r w:rsidR="00F51C3D">
        <w:t>.</w:t>
      </w:r>
    </w:p>
    <w:p w:rsidR="00ED0039" w:rsidRPr="002B5A07" w:rsidRDefault="00ED0039" w:rsidP="002B5A07">
      <w:pPr>
        <w:pStyle w:val="TextList"/>
        <w:spacing w:line="360" w:lineRule="auto"/>
        <w:rPr>
          <w:sz w:val="24"/>
          <w:szCs w:val="24"/>
        </w:rPr>
      </w:pPr>
      <w:r w:rsidRPr="002B5A07">
        <w:rPr>
          <w:sz w:val="24"/>
          <w:szCs w:val="24"/>
        </w:rPr>
        <w:t xml:space="preserve">  На стенде  размещаются следующие информационные материалы:</w:t>
      </w:r>
    </w:p>
    <w:p w:rsidR="00ED0039" w:rsidRPr="002B5A07" w:rsidRDefault="00ED0039" w:rsidP="002B5A07">
      <w:pPr>
        <w:pStyle w:val="TextList"/>
        <w:tabs>
          <w:tab w:val="left" w:pos="567"/>
          <w:tab w:val="left" w:pos="709"/>
        </w:tabs>
        <w:spacing w:line="360" w:lineRule="auto"/>
        <w:ind w:firstLine="426"/>
        <w:rPr>
          <w:sz w:val="24"/>
          <w:szCs w:val="24"/>
        </w:rPr>
      </w:pPr>
      <w:r w:rsidRPr="002B5A07">
        <w:rPr>
          <w:sz w:val="24"/>
          <w:szCs w:val="24"/>
        </w:rPr>
        <w:t xml:space="preserve">   -  режим приёма заявителей;</w:t>
      </w:r>
    </w:p>
    <w:p w:rsidR="00ED0039" w:rsidRPr="002B5A07" w:rsidRDefault="00ED0039" w:rsidP="00FC5197">
      <w:pPr>
        <w:pStyle w:val="TextList"/>
        <w:shd w:val="clear" w:color="auto" w:fill="FFFFFF" w:themeFill="background1"/>
        <w:tabs>
          <w:tab w:val="left" w:pos="709"/>
        </w:tabs>
        <w:spacing w:line="360" w:lineRule="auto"/>
        <w:ind w:firstLine="426"/>
        <w:rPr>
          <w:sz w:val="24"/>
          <w:szCs w:val="24"/>
        </w:rPr>
      </w:pPr>
      <w:r w:rsidRPr="002B5A07">
        <w:rPr>
          <w:sz w:val="24"/>
          <w:szCs w:val="24"/>
        </w:rPr>
        <w:t xml:space="preserve">   - перечень документов, представляемых заявителями, и требования, предъявляемые   к этим документам;</w:t>
      </w:r>
    </w:p>
    <w:p w:rsidR="00ED0039" w:rsidRPr="002B5A07" w:rsidRDefault="00ED0039" w:rsidP="00FC5197">
      <w:pPr>
        <w:shd w:val="clear" w:color="auto" w:fill="FFFFFF" w:themeFill="background1"/>
        <w:spacing w:line="360" w:lineRule="auto"/>
        <w:rPr>
          <w:color w:val="000000"/>
        </w:rPr>
      </w:pPr>
      <w:r w:rsidRPr="002B5A07">
        <w:t xml:space="preserve">        4. </w:t>
      </w:r>
      <w:r w:rsidRPr="002B5A07">
        <w:rPr>
          <w:color w:val="000000"/>
        </w:rPr>
        <w:t>Заявители на предоставление муниципальной услуги:</w:t>
      </w:r>
    </w:p>
    <w:p w:rsidR="00ED0039" w:rsidRPr="002B5A07" w:rsidRDefault="00ED0039" w:rsidP="00FC5197">
      <w:pPr>
        <w:shd w:val="clear" w:color="auto" w:fill="FFFFFF" w:themeFill="background1"/>
        <w:spacing w:line="360" w:lineRule="auto"/>
        <w:ind w:firstLine="720"/>
        <w:jc w:val="both"/>
      </w:pPr>
      <w:r w:rsidRPr="002B5A07">
        <w:t>– юридические лица, граждане Российской Федерации, иностранные граждане.</w:t>
      </w:r>
    </w:p>
    <w:p w:rsidR="00ED0039" w:rsidRPr="00EB026F" w:rsidRDefault="00ED0039" w:rsidP="00FC5197">
      <w:pPr>
        <w:shd w:val="clear" w:color="auto" w:fill="FFFFFF" w:themeFill="background1"/>
        <w:spacing w:line="360" w:lineRule="auto"/>
        <w:jc w:val="both"/>
      </w:pPr>
    </w:p>
    <w:p w:rsidR="00ED0039" w:rsidRPr="00EB026F" w:rsidRDefault="00ED0039" w:rsidP="00FC5197">
      <w:pPr>
        <w:shd w:val="clear" w:color="auto" w:fill="FFFFFF" w:themeFill="background1"/>
        <w:tabs>
          <w:tab w:val="left" w:pos="2160"/>
        </w:tabs>
        <w:autoSpaceDE w:val="0"/>
        <w:autoSpaceDN w:val="0"/>
        <w:adjustRightInd w:val="0"/>
        <w:spacing w:line="360" w:lineRule="auto"/>
        <w:ind w:firstLine="709"/>
        <w:jc w:val="center"/>
        <w:outlineLvl w:val="1"/>
        <w:rPr>
          <w:bCs/>
        </w:rPr>
      </w:pPr>
      <w:r w:rsidRPr="00EB026F">
        <w:rPr>
          <w:bCs/>
          <w:lang w:val="en-US"/>
        </w:rPr>
        <w:t>II</w:t>
      </w:r>
      <w:r w:rsidRPr="00EB026F">
        <w:rPr>
          <w:bCs/>
        </w:rPr>
        <w:t xml:space="preserve">. Стандарт предоставления муниципальной услуги </w:t>
      </w:r>
    </w:p>
    <w:p w:rsidR="00ED0039" w:rsidRPr="002B5A07" w:rsidRDefault="00ED0039" w:rsidP="00FC5197">
      <w:pPr>
        <w:shd w:val="clear" w:color="auto" w:fill="FFFFFF" w:themeFill="background1"/>
        <w:tabs>
          <w:tab w:val="left" w:pos="2160"/>
        </w:tabs>
        <w:autoSpaceDE w:val="0"/>
        <w:autoSpaceDN w:val="0"/>
        <w:adjustRightInd w:val="0"/>
        <w:spacing w:line="360" w:lineRule="auto"/>
        <w:ind w:firstLine="709"/>
        <w:jc w:val="center"/>
        <w:outlineLvl w:val="1"/>
        <w:rPr>
          <w:b/>
          <w:bCs/>
        </w:rPr>
      </w:pPr>
    </w:p>
    <w:p w:rsidR="00ED0039" w:rsidRPr="002B5A07" w:rsidRDefault="00ED0039" w:rsidP="00FC5197">
      <w:pPr>
        <w:shd w:val="clear" w:color="auto" w:fill="FFFFFF" w:themeFill="background1"/>
        <w:spacing w:line="360" w:lineRule="auto"/>
        <w:ind w:firstLine="540"/>
        <w:jc w:val="both"/>
      </w:pPr>
      <w:r w:rsidRPr="002B5A07">
        <w:rPr>
          <w:bCs/>
        </w:rPr>
        <w:t>5.</w:t>
      </w:r>
      <w:r w:rsidRPr="002B5A07">
        <w:rPr>
          <w:b/>
          <w:bCs/>
        </w:rPr>
        <w:t xml:space="preserve"> </w:t>
      </w:r>
      <w:r w:rsidRPr="002B5A07">
        <w:t xml:space="preserve">Наименование муниципальной услуги: 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ind w:firstLine="567"/>
        <w:jc w:val="both"/>
        <w:rPr>
          <w:bCs/>
        </w:rPr>
      </w:pPr>
      <w:r w:rsidRPr="002B5A07">
        <w:t>Проведение торгов (конкурсов, аукционов) по продаже земельных участков или права на заключение договоров аренды земельных участков для комплексного освоения в целях жилищного строительства  и индивидуального жилищного строите</w:t>
      </w:r>
      <w:r w:rsidR="00EB026F">
        <w:t xml:space="preserve">льства на территории </w:t>
      </w:r>
      <w:proofErr w:type="spellStart"/>
      <w:r w:rsidR="00EB026F">
        <w:t>Бердяушского</w:t>
      </w:r>
      <w:proofErr w:type="spellEnd"/>
      <w:r w:rsidR="00EB026F">
        <w:t xml:space="preserve"> </w:t>
      </w:r>
      <w:r w:rsidRPr="002B5A07">
        <w:t xml:space="preserve"> городского поселения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ind w:firstLine="567"/>
        <w:jc w:val="both"/>
        <w:rPr>
          <w:color w:val="333333"/>
        </w:rPr>
      </w:pPr>
      <w:r w:rsidRPr="002B5A07">
        <w:rPr>
          <w:color w:val="333333"/>
        </w:rPr>
        <w:t>Муни</w:t>
      </w:r>
      <w:r w:rsidR="00F51C3D">
        <w:rPr>
          <w:color w:val="333333"/>
        </w:rPr>
        <w:t>ципальную услугу предоставляет м</w:t>
      </w:r>
      <w:r w:rsidRPr="002B5A07">
        <w:rPr>
          <w:color w:val="333333"/>
        </w:rPr>
        <w:t>униципаль</w:t>
      </w:r>
      <w:r w:rsidR="00EB026F">
        <w:rPr>
          <w:color w:val="333333"/>
        </w:rPr>
        <w:t>ное образование «</w:t>
      </w:r>
      <w:proofErr w:type="spellStart"/>
      <w:r w:rsidR="00EB026F">
        <w:rPr>
          <w:color w:val="333333"/>
        </w:rPr>
        <w:t>Бердяушское</w:t>
      </w:r>
      <w:proofErr w:type="spellEnd"/>
      <w:r w:rsidR="00EB026F">
        <w:rPr>
          <w:color w:val="333333"/>
        </w:rPr>
        <w:t xml:space="preserve"> </w:t>
      </w:r>
      <w:r w:rsidRPr="002B5A07">
        <w:rPr>
          <w:color w:val="333333"/>
        </w:rPr>
        <w:t>городское поселение</w:t>
      </w:r>
      <w:r w:rsidR="00EB026F">
        <w:rPr>
          <w:color w:val="333333"/>
        </w:rPr>
        <w:t xml:space="preserve"> </w:t>
      </w:r>
      <w:proofErr w:type="spellStart"/>
      <w:r w:rsidR="00EB026F">
        <w:rPr>
          <w:color w:val="333333"/>
        </w:rPr>
        <w:t>Саткинского</w:t>
      </w:r>
      <w:proofErr w:type="spellEnd"/>
      <w:r w:rsidR="00EB026F">
        <w:rPr>
          <w:color w:val="333333"/>
        </w:rPr>
        <w:t xml:space="preserve"> муниципального района </w:t>
      </w:r>
      <w:r w:rsidRPr="002B5A07">
        <w:rPr>
          <w:color w:val="333333"/>
        </w:rPr>
        <w:t xml:space="preserve"> Челябинской области».</w:t>
      </w:r>
    </w:p>
    <w:p w:rsidR="00ED0039" w:rsidRPr="002B5A07" w:rsidRDefault="00ED0039" w:rsidP="00FC5197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>Исполнителем муниципальной услуги является Управление  земельным</w:t>
      </w:r>
      <w:r w:rsidR="00EB026F">
        <w:rPr>
          <w:color w:val="333333"/>
        </w:rPr>
        <w:t>и и имущественными отношениями а</w:t>
      </w:r>
      <w:r w:rsidRPr="002B5A07">
        <w:rPr>
          <w:color w:val="333333"/>
        </w:rPr>
        <w:t xml:space="preserve">дминистрации </w:t>
      </w:r>
      <w:proofErr w:type="spellStart"/>
      <w:r w:rsidRPr="002B5A07">
        <w:rPr>
          <w:color w:val="333333"/>
        </w:rPr>
        <w:t>Саткинского</w:t>
      </w:r>
      <w:proofErr w:type="spellEnd"/>
      <w:r w:rsidRPr="002B5A07">
        <w:rPr>
          <w:color w:val="333333"/>
        </w:rPr>
        <w:t xml:space="preserve"> муниципального района (далее – Управление).</w:t>
      </w:r>
    </w:p>
    <w:p w:rsidR="002C03B1" w:rsidRPr="002B5A07" w:rsidRDefault="00ED0039" w:rsidP="0030524B">
      <w:pPr>
        <w:shd w:val="clear" w:color="auto" w:fill="FFFFFF" w:themeFill="background1"/>
        <w:spacing w:line="360" w:lineRule="auto"/>
        <w:ind w:firstLine="567"/>
        <w:jc w:val="both"/>
        <w:rPr>
          <w:color w:val="333333"/>
        </w:rPr>
      </w:pPr>
      <w:r w:rsidRPr="002B5A07">
        <w:rPr>
          <w:color w:val="333333"/>
        </w:rPr>
        <w:t xml:space="preserve"> Муниципальная услуга предоставляется гражданину или юридическому лицу (далее Заявитель) непосредст</w:t>
      </w:r>
      <w:r w:rsidR="002C03B1" w:rsidRPr="002B5A07">
        <w:rPr>
          <w:color w:val="333333"/>
        </w:rPr>
        <w:t xml:space="preserve">венно Управлением </w:t>
      </w:r>
      <w:r w:rsidRPr="002B5A07">
        <w:rPr>
          <w:color w:val="333333"/>
        </w:rPr>
        <w:t xml:space="preserve"> путем обращения Заявителя в орган, предоставляющий муниципальную услугу, с соответствующим заявлением в письменной форме 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>Место нахождения Управления</w:t>
      </w:r>
      <w:proofErr w:type="gramStart"/>
      <w:r w:rsidRPr="002B5A07">
        <w:rPr>
          <w:color w:val="333333"/>
        </w:rPr>
        <w:t xml:space="preserve"> :</w:t>
      </w:r>
      <w:proofErr w:type="gramEnd"/>
      <w:r w:rsidRPr="002B5A07">
        <w:rPr>
          <w:color w:val="333333"/>
        </w:rPr>
        <w:t xml:space="preserve"> ул. 50 лет ВЛКСМ, д.6 , г. </w:t>
      </w:r>
      <w:proofErr w:type="spellStart"/>
      <w:r w:rsidRPr="002B5A07">
        <w:rPr>
          <w:color w:val="333333"/>
        </w:rPr>
        <w:t>Сатка</w:t>
      </w:r>
      <w:proofErr w:type="spellEnd"/>
      <w:r w:rsidRPr="002B5A07">
        <w:rPr>
          <w:color w:val="333333"/>
        </w:rPr>
        <w:t>, 456910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 xml:space="preserve">Почтовый адрес Управления: ул. 50 лет ВЛКСМ, д.6 , г. </w:t>
      </w:r>
      <w:proofErr w:type="spellStart"/>
      <w:r w:rsidRPr="002B5A07">
        <w:rPr>
          <w:color w:val="333333"/>
        </w:rPr>
        <w:t>Сатка</w:t>
      </w:r>
      <w:proofErr w:type="spellEnd"/>
      <w:r w:rsidRPr="002B5A07">
        <w:rPr>
          <w:color w:val="333333"/>
        </w:rPr>
        <w:t>, 456910..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>Электронный адрес Управления: </w:t>
      </w:r>
      <w:hyperlink r:id="rId7" w:history="1">
        <w:r w:rsidRPr="002B5A07">
          <w:rPr>
            <w:rStyle w:val="a3"/>
          </w:rPr>
          <w:t>kuizo@</w:t>
        </w:r>
        <w:r w:rsidRPr="002B5A07">
          <w:rPr>
            <w:rStyle w:val="a3"/>
            <w:lang w:val="en-US"/>
          </w:rPr>
          <w:t>ynndex</w:t>
        </w:r>
        <w:r w:rsidRPr="002B5A07">
          <w:rPr>
            <w:rStyle w:val="a3"/>
          </w:rPr>
          <w:t>.</w:t>
        </w:r>
        <w:proofErr w:type="spellStart"/>
        <w:r w:rsidRPr="002B5A07">
          <w:rPr>
            <w:rStyle w:val="a3"/>
          </w:rPr>
          <w:t>ru</w:t>
        </w:r>
        <w:proofErr w:type="spellEnd"/>
      </w:hyperlink>
      <w:r w:rsidRPr="002B5A07">
        <w:rPr>
          <w:color w:val="333333"/>
        </w:rPr>
        <w:t>.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>График работы Управления:</w:t>
      </w:r>
    </w:p>
    <w:tbl>
      <w:tblPr>
        <w:tblW w:w="8139" w:type="dxa"/>
        <w:tblCellSpacing w:w="0" w:type="dxa"/>
        <w:tblBorders>
          <w:top w:val="single" w:sz="4" w:space="0" w:color="DDDDDD"/>
          <w:left w:val="single" w:sz="4" w:space="0" w:color="DDDDDD"/>
          <w:bottom w:val="single" w:sz="4" w:space="0" w:color="DDDDDD"/>
          <w:right w:val="single" w:sz="4" w:space="0" w:color="DDDDDD"/>
        </w:tblBorders>
        <w:tblCellMar>
          <w:left w:w="0" w:type="dxa"/>
          <w:right w:w="0" w:type="dxa"/>
        </w:tblCellMar>
        <w:tblLook w:val="04A0"/>
      </w:tblPr>
      <w:tblGrid>
        <w:gridCol w:w="3286"/>
        <w:gridCol w:w="4853"/>
      </w:tblGrid>
      <w:tr w:rsidR="00ED0039" w:rsidRPr="002B5A07" w:rsidTr="00FC5197">
        <w:trPr>
          <w:tblCellSpacing w:w="0" w:type="dxa"/>
        </w:trPr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ED0039" w:rsidRPr="002B5A07" w:rsidRDefault="00ED0039" w:rsidP="0030524B">
            <w:pPr>
              <w:shd w:val="clear" w:color="auto" w:fill="FFFFFF" w:themeFill="background1"/>
              <w:spacing w:line="360" w:lineRule="auto"/>
              <w:jc w:val="both"/>
              <w:rPr>
                <w:lang w:eastAsia="en-US"/>
              </w:rPr>
            </w:pPr>
            <w:r w:rsidRPr="002B5A07">
              <w:rPr>
                <w:lang w:eastAsia="en-US"/>
              </w:rPr>
              <w:t>- понедельник - четверг</w:t>
            </w:r>
          </w:p>
        </w:tc>
        <w:tc>
          <w:tcPr>
            <w:tcW w:w="5805" w:type="dxa"/>
            <w:tcBorders>
              <w:top w:val="nil"/>
              <w:left w:val="single" w:sz="4" w:space="0" w:color="DDDDDD"/>
              <w:bottom w:val="nil"/>
              <w:right w:val="nil"/>
            </w:tcBorders>
            <w:shd w:val="clear" w:color="auto" w:fill="FFFFFF" w:themeFill="background1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ED0039" w:rsidRPr="002B5A07" w:rsidRDefault="00ED0039" w:rsidP="0030524B">
            <w:pPr>
              <w:shd w:val="clear" w:color="auto" w:fill="FFFFFF" w:themeFill="background1"/>
              <w:spacing w:line="360" w:lineRule="auto"/>
              <w:jc w:val="both"/>
              <w:rPr>
                <w:lang w:eastAsia="en-US"/>
              </w:rPr>
            </w:pPr>
            <w:r w:rsidRPr="002B5A07">
              <w:rPr>
                <w:lang w:eastAsia="en-US"/>
              </w:rPr>
              <w:t>с 8 ч. 00 мин. до 17 ч. 00 мин.</w:t>
            </w:r>
          </w:p>
        </w:tc>
      </w:tr>
      <w:tr w:rsidR="00ED0039" w:rsidRPr="002B5A07" w:rsidTr="00FC5197">
        <w:trPr>
          <w:tblCellSpacing w:w="0" w:type="dxa"/>
        </w:trPr>
        <w:tc>
          <w:tcPr>
            <w:tcW w:w="3690" w:type="dxa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FFFFFF" w:themeFill="background1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ED0039" w:rsidRPr="002B5A07" w:rsidRDefault="00ED0039" w:rsidP="0030524B">
            <w:pPr>
              <w:shd w:val="clear" w:color="auto" w:fill="FFFFFF" w:themeFill="background1"/>
              <w:spacing w:line="360" w:lineRule="auto"/>
              <w:jc w:val="both"/>
              <w:rPr>
                <w:lang w:eastAsia="en-US"/>
              </w:rPr>
            </w:pPr>
            <w:r w:rsidRPr="002B5A07">
              <w:rPr>
                <w:lang w:eastAsia="en-US"/>
              </w:rPr>
              <w:t>- пятница</w:t>
            </w:r>
          </w:p>
        </w:tc>
        <w:tc>
          <w:tcPr>
            <w:tcW w:w="5805" w:type="dxa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FFFFFF" w:themeFill="background1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ED0039" w:rsidRPr="002B5A07" w:rsidRDefault="00ED0039" w:rsidP="0030524B">
            <w:pPr>
              <w:shd w:val="clear" w:color="auto" w:fill="FFFFFF" w:themeFill="background1"/>
              <w:spacing w:line="360" w:lineRule="auto"/>
              <w:jc w:val="both"/>
              <w:rPr>
                <w:lang w:eastAsia="en-US"/>
              </w:rPr>
            </w:pPr>
            <w:r w:rsidRPr="002B5A07">
              <w:rPr>
                <w:lang w:eastAsia="en-US"/>
              </w:rPr>
              <w:t>с 8 ч. 00 мин. до 16 ч.00 мин.</w:t>
            </w:r>
          </w:p>
        </w:tc>
      </w:tr>
      <w:tr w:rsidR="00ED0039" w:rsidRPr="002B5A07" w:rsidTr="00FC5197">
        <w:trPr>
          <w:tblCellSpacing w:w="0" w:type="dxa"/>
        </w:trPr>
        <w:tc>
          <w:tcPr>
            <w:tcW w:w="3690" w:type="dxa"/>
            <w:tcBorders>
              <w:top w:val="single" w:sz="4" w:space="0" w:color="DDDDDD"/>
              <w:left w:val="nil"/>
              <w:bottom w:val="nil"/>
              <w:right w:val="nil"/>
            </w:tcBorders>
            <w:shd w:val="clear" w:color="auto" w:fill="FFFFFF" w:themeFill="background1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ED0039" w:rsidRPr="002B5A07" w:rsidRDefault="00ED0039" w:rsidP="0030524B">
            <w:pPr>
              <w:shd w:val="clear" w:color="auto" w:fill="FFFFFF" w:themeFill="background1"/>
              <w:spacing w:line="360" w:lineRule="auto"/>
              <w:jc w:val="both"/>
              <w:rPr>
                <w:lang w:eastAsia="en-US"/>
              </w:rPr>
            </w:pPr>
            <w:r w:rsidRPr="002B5A07">
              <w:rPr>
                <w:lang w:eastAsia="en-US"/>
              </w:rPr>
              <w:t>- обеденный перерыв</w:t>
            </w:r>
          </w:p>
        </w:tc>
        <w:tc>
          <w:tcPr>
            <w:tcW w:w="5805" w:type="dxa"/>
            <w:tcBorders>
              <w:top w:val="single" w:sz="4" w:space="0" w:color="DDDDDD"/>
              <w:left w:val="single" w:sz="4" w:space="0" w:color="DDDDDD"/>
              <w:bottom w:val="nil"/>
              <w:right w:val="nil"/>
            </w:tcBorders>
            <w:shd w:val="clear" w:color="auto" w:fill="FFFFFF" w:themeFill="background1"/>
            <w:tcMar>
              <w:top w:w="103" w:type="dxa"/>
              <w:left w:w="103" w:type="dxa"/>
              <w:bottom w:w="103" w:type="dxa"/>
              <w:right w:w="103" w:type="dxa"/>
            </w:tcMar>
            <w:hideMark/>
          </w:tcPr>
          <w:p w:rsidR="00ED0039" w:rsidRPr="002B5A07" w:rsidRDefault="00ED0039" w:rsidP="0030524B">
            <w:pPr>
              <w:shd w:val="clear" w:color="auto" w:fill="FFFFFF" w:themeFill="background1"/>
              <w:spacing w:line="360" w:lineRule="auto"/>
              <w:jc w:val="both"/>
              <w:rPr>
                <w:lang w:eastAsia="en-US"/>
              </w:rPr>
            </w:pPr>
            <w:r w:rsidRPr="002B5A07">
              <w:rPr>
                <w:lang w:eastAsia="en-US"/>
              </w:rPr>
              <w:t>с 12 ч. до 12 ч. 48 мин.</w:t>
            </w:r>
          </w:p>
        </w:tc>
      </w:tr>
    </w:tbl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 xml:space="preserve">Место оказания муниципальной услуги: ул. 50 лет ВЛКСМ, д. 6 , г. </w:t>
      </w:r>
      <w:proofErr w:type="spellStart"/>
      <w:r w:rsidRPr="002B5A07">
        <w:rPr>
          <w:color w:val="333333"/>
        </w:rPr>
        <w:t>Сатка</w:t>
      </w:r>
      <w:proofErr w:type="spellEnd"/>
      <w:r w:rsidRPr="002B5A07">
        <w:rPr>
          <w:color w:val="333333"/>
        </w:rPr>
        <w:t>, 456910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lastRenderedPageBreak/>
        <w:t>График приема заявлений и документов специалистом отдела: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000000" w:themeColor="text1"/>
        </w:rPr>
      </w:pPr>
      <w:r w:rsidRPr="002B5A07">
        <w:rPr>
          <w:color w:val="000000" w:themeColor="text1"/>
        </w:rPr>
        <w:t>  - понедельник – четверг              с 8 ч. 30 мин. до 17 ч.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000000" w:themeColor="text1"/>
        </w:rPr>
      </w:pPr>
      <w:r w:rsidRPr="002B5A07">
        <w:rPr>
          <w:color w:val="000000" w:themeColor="text1"/>
        </w:rPr>
        <w:t>  - пятница                                      с 8 ч. 30 мин. до 16 ч.00 мин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000000" w:themeColor="text1"/>
        </w:rPr>
      </w:pPr>
      <w:r w:rsidRPr="002B5A07">
        <w:rPr>
          <w:color w:val="000000" w:themeColor="text1"/>
        </w:rPr>
        <w:t>  - обеденный перерыв                  с 12 ч. до 12 ч. 48 мин.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>Телефоны для справок: (35161) 42150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ind w:firstLine="567"/>
        <w:jc w:val="both"/>
        <w:rPr>
          <w:color w:val="333333"/>
        </w:rPr>
      </w:pPr>
      <w:r w:rsidRPr="002B5A07">
        <w:rPr>
          <w:color w:val="333333"/>
        </w:rPr>
        <w:t>Прием Заявителей  осуществляется без предварительной записи в порядке очередности. По телефону и на личном приеме сотрудник Управления, ответственный за предоставление муниципальной услуги (далее - специалист), информирует Заявителя по вопросам организации предоставления муниципальной услуги.</w:t>
      </w:r>
    </w:p>
    <w:p w:rsidR="00ED0039" w:rsidRPr="002B5A07" w:rsidRDefault="00ED0039" w:rsidP="002B5A07">
      <w:pPr>
        <w:spacing w:line="360" w:lineRule="auto"/>
        <w:ind w:firstLine="737"/>
        <w:jc w:val="both"/>
      </w:pPr>
      <w:r w:rsidRPr="002B5A07">
        <w:t>5.1. Лица, обратившиеся к специалисту  Управления   непосредственно или путем использования средств телефонной связи, информируются:</w:t>
      </w:r>
    </w:p>
    <w:p w:rsidR="00ED0039" w:rsidRPr="002B5A07" w:rsidRDefault="00ED0039" w:rsidP="002B5A07">
      <w:pPr>
        <w:spacing w:line="360" w:lineRule="auto"/>
        <w:ind w:firstLine="737"/>
        <w:jc w:val="both"/>
      </w:pPr>
      <w:r w:rsidRPr="002B5A07">
        <w:t>1) о перечне документов, необходимых для исполнения муниципальной услуги, их комплектности (достаточности);</w:t>
      </w:r>
    </w:p>
    <w:p w:rsidR="00ED0039" w:rsidRPr="002B5A07" w:rsidRDefault="00ED0039" w:rsidP="002B5A07">
      <w:pPr>
        <w:spacing w:line="360" w:lineRule="auto"/>
        <w:ind w:firstLine="737"/>
        <w:jc w:val="both"/>
      </w:pPr>
      <w:r w:rsidRPr="002B5A07">
        <w:t>2) о правильности оформления документов, необходимых для исполнения муниципальной услуги;</w:t>
      </w:r>
    </w:p>
    <w:p w:rsidR="00ED0039" w:rsidRPr="002B5A07" w:rsidRDefault="00ED0039" w:rsidP="002B5A07">
      <w:pPr>
        <w:spacing w:line="360" w:lineRule="auto"/>
        <w:ind w:firstLine="737"/>
        <w:jc w:val="both"/>
      </w:pPr>
      <w:r w:rsidRPr="002B5A07">
        <w:t xml:space="preserve">3) об источниках получения документов, необходимых для исполнения муниципальной услуги; </w:t>
      </w:r>
    </w:p>
    <w:p w:rsidR="00ED0039" w:rsidRPr="002B5A07" w:rsidRDefault="00ED0039" w:rsidP="002B5A07">
      <w:pPr>
        <w:spacing w:line="360" w:lineRule="auto"/>
        <w:ind w:firstLine="737"/>
        <w:jc w:val="both"/>
      </w:pPr>
      <w:r w:rsidRPr="002B5A07">
        <w:t>4) о порядке, сроках оформления документов.</w:t>
      </w:r>
    </w:p>
    <w:p w:rsidR="00ED0039" w:rsidRPr="00F51C3D" w:rsidRDefault="00ED0039" w:rsidP="00FC5197">
      <w:pPr>
        <w:shd w:val="clear" w:color="auto" w:fill="FFFFFF" w:themeFill="background1"/>
        <w:spacing w:line="360" w:lineRule="auto"/>
        <w:ind w:firstLine="737"/>
        <w:jc w:val="both"/>
      </w:pPr>
      <w:r w:rsidRPr="002B5A07">
        <w:t xml:space="preserve">5.2. В любое время с момента приема документов заявитель имеет право на </w:t>
      </w:r>
      <w:r w:rsidRPr="00F51C3D">
        <w:t>получение сведений о ходе исполнения муниципальной услуги путем использования средств телефонной связи, личного посещения.</w:t>
      </w:r>
    </w:p>
    <w:p w:rsidR="00ED0039" w:rsidRPr="00F51C3D" w:rsidRDefault="00ED0039" w:rsidP="00FC5197">
      <w:pPr>
        <w:shd w:val="clear" w:color="auto" w:fill="FFFFFF" w:themeFill="background1"/>
        <w:spacing w:line="360" w:lineRule="auto"/>
        <w:jc w:val="both"/>
      </w:pPr>
      <w:r w:rsidRPr="00F51C3D">
        <w:t xml:space="preserve">         6. Результат предоставления муниципальной услуги</w:t>
      </w:r>
    </w:p>
    <w:p w:rsidR="00ED0039" w:rsidRPr="00F51C3D" w:rsidRDefault="00ED0039" w:rsidP="00FC5197">
      <w:pPr>
        <w:shd w:val="clear" w:color="auto" w:fill="FFFFFF" w:themeFill="background1"/>
        <w:spacing w:line="360" w:lineRule="auto"/>
        <w:jc w:val="both"/>
      </w:pPr>
      <w:r w:rsidRPr="00F51C3D">
        <w:t> 6.1. Результатом предоставления муниципальной услуги является:</w:t>
      </w:r>
    </w:p>
    <w:p w:rsidR="002C03B1" w:rsidRPr="00F51C3D" w:rsidRDefault="00ED0039" w:rsidP="00FC5197">
      <w:pPr>
        <w:shd w:val="clear" w:color="auto" w:fill="FFFFFF" w:themeFill="background1"/>
        <w:spacing w:line="360" w:lineRule="auto"/>
        <w:jc w:val="both"/>
      </w:pPr>
      <w:r w:rsidRPr="00F51C3D">
        <w:t xml:space="preserve">      </w:t>
      </w:r>
      <w:r w:rsidR="002C03B1" w:rsidRPr="00F51C3D">
        <w:t>Конечным результатом предоставления услуги является заключение договора купли-продажи (аренды) земельного участка с победителем торгов.</w:t>
      </w:r>
    </w:p>
    <w:p w:rsidR="00ED0039" w:rsidRPr="00F51C3D" w:rsidRDefault="00ED0039" w:rsidP="00FC5197">
      <w:pPr>
        <w:widowControl w:val="0"/>
        <w:shd w:val="clear" w:color="auto" w:fill="FFFFFF" w:themeFill="background1"/>
        <w:tabs>
          <w:tab w:val="left" w:pos="900"/>
          <w:tab w:val="left" w:pos="1080"/>
          <w:tab w:val="left" w:pos="1260"/>
        </w:tabs>
        <w:spacing w:line="360" w:lineRule="auto"/>
        <w:jc w:val="both"/>
      </w:pPr>
      <w:r w:rsidRPr="00F51C3D">
        <w:t xml:space="preserve">     7.  Срок предоставления муниципальной услуги:  -  45  рабочих дней</w:t>
      </w:r>
    </w:p>
    <w:p w:rsidR="00ED0039" w:rsidRPr="00F51C3D" w:rsidRDefault="00D93513" w:rsidP="00D93513">
      <w:pPr>
        <w:widowControl w:val="0"/>
        <w:shd w:val="clear" w:color="auto" w:fill="FFFFFF" w:themeFill="background1"/>
        <w:tabs>
          <w:tab w:val="left" w:pos="900"/>
          <w:tab w:val="left" w:pos="1080"/>
          <w:tab w:val="left" w:pos="1260"/>
        </w:tabs>
        <w:spacing w:line="360" w:lineRule="auto"/>
        <w:jc w:val="both"/>
      </w:pPr>
      <w:r>
        <w:t xml:space="preserve">     </w:t>
      </w:r>
      <w:r w:rsidR="00ED0039" w:rsidRPr="00F51C3D">
        <w:t>8.  Правовые основания для предоставления муниципальной услуги:</w:t>
      </w:r>
    </w:p>
    <w:p w:rsidR="00ED0039" w:rsidRPr="002B5A07" w:rsidRDefault="00ED0039" w:rsidP="00FC5197">
      <w:pPr>
        <w:numPr>
          <w:ilvl w:val="0"/>
          <w:numId w:val="1"/>
        </w:numPr>
        <w:shd w:val="clear" w:color="auto" w:fill="FFFFFF" w:themeFill="background1"/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>Земельный кодекс Российской Федерации;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>Гражданский кодекс Российской Федерации;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>Градостроительный кодекс Российской Федерации;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>Водный кодекс Российской Федерации;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 xml:space="preserve">Федеральный закон Российской Федерации от 21 июля </w:t>
      </w:r>
      <w:smartTag w:uri="urn:schemas-microsoft-com:office:smarttags" w:element="metricconverter">
        <w:smartTagPr>
          <w:attr w:name="ProductID" w:val="1997 г"/>
        </w:smartTagPr>
        <w:r w:rsidRPr="002B5A07">
          <w:t>1997 г</w:t>
        </w:r>
      </w:smartTag>
      <w:r w:rsidRPr="002B5A07">
        <w:t>. № 122-ФЗ «О государственной регистрации прав на недвижимое имущество и сделок с ним»;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 xml:space="preserve">Федеральный закон Российской Федерации от 21 октября </w:t>
      </w:r>
      <w:smartTag w:uri="urn:schemas-microsoft-com:office:smarttags" w:element="metricconverter">
        <w:smartTagPr>
          <w:attr w:name="ProductID" w:val="2001 г"/>
        </w:smartTagPr>
        <w:r w:rsidRPr="002B5A07">
          <w:t>2001 г</w:t>
        </w:r>
      </w:smartTag>
      <w:r w:rsidRPr="002B5A07">
        <w:t>. № 137-ФЗ «О введении в действие Земельного кодекса Российской Федерации»;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lastRenderedPageBreak/>
        <w:t>Федеральный закон Российской Федерации от 06.10.2003 г. № 131-ФЗ «Об общих принципах организации местного самоуправления в РФ»;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 xml:space="preserve">Федеральный закон Российской Федерации от 24 июля </w:t>
      </w:r>
      <w:smartTag w:uri="urn:schemas-microsoft-com:office:smarttags" w:element="metricconverter">
        <w:smartTagPr>
          <w:attr w:name="ProductID" w:val="2007 г"/>
        </w:smartTagPr>
        <w:r w:rsidRPr="002B5A07">
          <w:t>2007 г</w:t>
        </w:r>
      </w:smartTag>
      <w:r w:rsidRPr="002B5A07">
        <w:t xml:space="preserve">. № 221-ФЗ «О государственном кадастре недвижимости»; 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>Федеральный закон Российской Федерации от 27.07.2010 г. № 210-ФЗ «Об организации предоставления государственных и муниципальных услуг»;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>Федеральный закон Российской Федерации от 6 апреля 2011 года № 63-ФЗ «Об электронной подписи»;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>Постановление Правительства Российской Федерации от 25.06.2012 г.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ED0039" w:rsidRPr="002B5A07" w:rsidRDefault="00ED0039" w:rsidP="002B5A07">
      <w:pPr>
        <w:numPr>
          <w:ilvl w:val="0"/>
          <w:numId w:val="1"/>
        </w:numPr>
        <w:tabs>
          <w:tab w:val="num" w:pos="0"/>
          <w:tab w:val="left" w:pos="900"/>
        </w:tabs>
        <w:autoSpaceDE w:val="0"/>
        <w:autoSpaceDN w:val="0"/>
        <w:adjustRightInd w:val="0"/>
        <w:spacing w:line="360" w:lineRule="auto"/>
        <w:ind w:left="0" w:firstLine="540"/>
        <w:jc w:val="both"/>
      </w:pPr>
      <w:r w:rsidRPr="002B5A07">
        <w:t>Закон Челябинской области от 13 апреля 2015г. № 154-ЗО «О земельных отношениях»;</w:t>
      </w:r>
    </w:p>
    <w:p w:rsidR="00ED0039" w:rsidRPr="00F51C3D" w:rsidRDefault="00ED0039" w:rsidP="00F51C3D">
      <w:pPr>
        <w:numPr>
          <w:ilvl w:val="0"/>
          <w:numId w:val="1"/>
        </w:numPr>
        <w:shd w:val="clear" w:color="auto" w:fill="FFFFFF"/>
        <w:tabs>
          <w:tab w:val="num" w:pos="0"/>
          <w:tab w:val="left" w:pos="900"/>
        </w:tabs>
        <w:spacing w:line="360" w:lineRule="auto"/>
        <w:ind w:left="0" w:firstLine="540"/>
        <w:jc w:val="both"/>
        <w:rPr>
          <w:color w:val="000000"/>
        </w:rPr>
      </w:pPr>
      <w:r w:rsidRPr="002B5A07">
        <w:rPr>
          <w:color w:val="333333"/>
        </w:rPr>
        <w:t>Федеральный закон от 23.06.2014 № 171-ФЗ  «О внесении изменений в Земельный кодекс Российской Федерации и отдельные законодательные акты Российской Федерации»</w:t>
      </w:r>
      <w:r w:rsidR="00F51C3D">
        <w:rPr>
          <w:color w:val="333333"/>
        </w:rPr>
        <w:t>.</w:t>
      </w:r>
    </w:p>
    <w:p w:rsidR="00ED0039" w:rsidRPr="002B5A07" w:rsidRDefault="00ED0039" w:rsidP="002B5A07">
      <w:pPr>
        <w:widowControl w:val="0"/>
        <w:spacing w:line="360" w:lineRule="auto"/>
        <w:ind w:firstLine="540"/>
        <w:jc w:val="both"/>
      </w:pPr>
      <w:r w:rsidRPr="002B5A07">
        <w:t>9.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</w:t>
      </w:r>
      <w:r w:rsidR="00F51C3D">
        <w:t>телем:</w:t>
      </w:r>
    </w:p>
    <w:p w:rsidR="00F314BC" w:rsidRPr="002B5A07" w:rsidRDefault="00F314BC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:rsidR="00F314BC" w:rsidRPr="002B5A07" w:rsidRDefault="00F314BC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2) копии документов, удостоверяющих личность заявителя (для граждан);</w:t>
      </w:r>
    </w:p>
    <w:p w:rsidR="00F314BC" w:rsidRPr="002B5A07" w:rsidRDefault="00F314BC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F314BC" w:rsidRPr="002B5A07" w:rsidRDefault="00F314BC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4) документы, подтверждающие внесение задатка.</w:t>
      </w:r>
    </w:p>
    <w:p w:rsidR="00F314BC" w:rsidRPr="002B5A07" w:rsidRDefault="00F314BC" w:rsidP="00F51C3D">
      <w:pPr>
        <w:widowControl w:val="0"/>
        <w:tabs>
          <w:tab w:val="left" w:pos="284"/>
        </w:tabs>
        <w:autoSpaceDE w:val="0"/>
        <w:autoSpaceDN w:val="0"/>
        <w:adjustRightInd w:val="0"/>
        <w:spacing w:line="360" w:lineRule="auto"/>
        <w:ind w:firstLine="540"/>
        <w:jc w:val="both"/>
      </w:pPr>
      <w:r w:rsidRPr="002B5A07">
        <w:t>Заявка  и приложенные к ней</w:t>
      </w:r>
      <w:r w:rsidR="00ED0039" w:rsidRPr="002B5A07">
        <w:t xml:space="preserve"> документы не должны содержать подчисток, приписок, зачеркнутых слов и иных неоговоренных исправлений, тексты в них должны быть написаны разборчиво, без сокращений.</w:t>
      </w:r>
    </w:p>
    <w:p w:rsidR="00F314BC" w:rsidRPr="002B5A07" w:rsidRDefault="00F314BC" w:rsidP="002B5A07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2B5A07">
        <w:t>10.</w:t>
      </w:r>
      <w:r w:rsidR="00ED0039" w:rsidRPr="002B5A07">
        <w:t xml:space="preserve"> </w:t>
      </w:r>
      <w:r w:rsidRPr="002B5A07">
        <w:t>Перечень оснований для отказа в предоставлении муниципальной услуги</w:t>
      </w:r>
    </w:p>
    <w:p w:rsidR="00F314BC" w:rsidRPr="002B5A07" w:rsidRDefault="00F314BC" w:rsidP="002B5A07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2B5A07">
        <w:t>Заявитель не допускается к участию в торгах по следующим основаниям:</w:t>
      </w:r>
    </w:p>
    <w:p w:rsidR="00F314BC" w:rsidRPr="002B5A07" w:rsidRDefault="00F314BC" w:rsidP="002B5A07">
      <w:pPr>
        <w:autoSpaceDE w:val="0"/>
        <w:autoSpaceDN w:val="0"/>
        <w:adjustRightInd w:val="0"/>
        <w:spacing w:line="360" w:lineRule="auto"/>
        <w:ind w:firstLine="540"/>
        <w:jc w:val="both"/>
      </w:pPr>
      <w:r w:rsidRPr="002B5A07">
        <w:t>- непредставление определенных настоящим регламентом, необходимых для участия в торгах документов или представление недостоверных сведений;</w:t>
      </w:r>
    </w:p>
    <w:p w:rsidR="00F314BC" w:rsidRPr="002B5A07" w:rsidRDefault="00F314BC" w:rsidP="002B5A07">
      <w:pPr>
        <w:autoSpaceDE w:val="0"/>
        <w:autoSpaceDN w:val="0"/>
        <w:adjustRightInd w:val="0"/>
        <w:spacing w:line="360" w:lineRule="auto"/>
        <w:ind w:firstLine="540"/>
        <w:jc w:val="both"/>
      </w:pPr>
      <w:r w:rsidRPr="002B5A07">
        <w:t>- не поступление задатка на счет, указанный в извещении о проведении торгов, до дня окончания приема документов для участия в торгах;</w:t>
      </w:r>
    </w:p>
    <w:p w:rsidR="00F314BC" w:rsidRPr="002B5A07" w:rsidRDefault="00F314BC" w:rsidP="00FC5197">
      <w:pPr>
        <w:shd w:val="clear" w:color="auto" w:fill="FFFFFF" w:themeFill="background1"/>
        <w:autoSpaceDE w:val="0"/>
        <w:autoSpaceDN w:val="0"/>
        <w:adjustRightInd w:val="0"/>
        <w:spacing w:line="360" w:lineRule="auto"/>
        <w:ind w:firstLine="540"/>
        <w:jc w:val="both"/>
      </w:pPr>
      <w:r w:rsidRPr="002B5A07">
        <w:lastRenderedPageBreak/>
        <w:t>- подача заявки на участие в торгах по продаже земельного участка лицом, которое в соответствии с федеральными законами не имеет права приобретать в собственность земельные участки;</w:t>
      </w:r>
    </w:p>
    <w:p w:rsidR="00ED0039" w:rsidRPr="002B5A07" w:rsidRDefault="00F314BC" w:rsidP="00FC5197">
      <w:pPr>
        <w:shd w:val="clear" w:color="auto" w:fill="FFFFFF" w:themeFill="background1"/>
        <w:autoSpaceDE w:val="0"/>
        <w:autoSpaceDN w:val="0"/>
        <w:adjustRightInd w:val="0"/>
        <w:spacing w:line="360" w:lineRule="auto"/>
        <w:ind w:firstLine="540"/>
        <w:jc w:val="both"/>
      </w:pPr>
      <w:r w:rsidRPr="002B5A07">
        <w:t>- заявка подана лицом, не уполномоченным претендентом на осуществление таких действий.</w:t>
      </w:r>
    </w:p>
    <w:p w:rsidR="00ED0039" w:rsidRPr="00F51C3D" w:rsidRDefault="00ED0039" w:rsidP="00FC5197">
      <w:pPr>
        <w:widowControl w:val="0"/>
        <w:shd w:val="clear" w:color="auto" w:fill="FFFFFF" w:themeFill="background1"/>
        <w:spacing w:line="360" w:lineRule="auto"/>
        <w:ind w:firstLine="540"/>
        <w:jc w:val="both"/>
        <w:rPr>
          <w:color w:val="000000"/>
        </w:rPr>
      </w:pPr>
      <w:r w:rsidRPr="002B5A07">
        <w:t>11. Муниципальная услуга предоставляется бесплатно.</w:t>
      </w:r>
    </w:p>
    <w:p w:rsidR="00ED0039" w:rsidRPr="002B5A07" w:rsidRDefault="00ED0039" w:rsidP="00FC5197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 xml:space="preserve">   </w:t>
      </w:r>
      <w:r w:rsidR="00D93513">
        <w:rPr>
          <w:color w:val="333333"/>
        </w:rPr>
        <w:t xml:space="preserve"> </w:t>
      </w:r>
      <w:r w:rsidRPr="002B5A07">
        <w:rPr>
          <w:color w:val="333333"/>
        </w:rPr>
        <w:t xml:space="preserve"> 12.  Максимальный срок ожидани</w:t>
      </w:r>
      <w:r w:rsidR="00F314BC" w:rsidRPr="002B5A07">
        <w:rPr>
          <w:color w:val="333333"/>
        </w:rPr>
        <w:t>я в очереди при подаче заявки</w:t>
      </w:r>
      <w:r w:rsidRPr="002B5A07">
        <w:rPr>
          <w:color w:val="333333"/>
        </w:rPr>
        <w:t xml:space="preserve"> о предоставлении муниципальной услуги и при получении результата предоставления муниципальной услуги не должен превышать - 15 минут.</w:t>
      </w:r>
    </w:p>
    <w:p w:rsidR="00ED0039" w:rsidRPr="002B5A07" w:rsidRDefault="00D93513" w:rsidP="00D93513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>
        <w:rPr>
          <w:color w:val="333333"/>
        </w:rPr>
        <w:t xml:space="preserve">      </w:t>
      </w:r>
      <w:r w:rsidR="00ED0039" w:rsidRPr="002B5A07">
        <w:rPr>
          <w:color w:val="333333"/>
        </w:rPr>
        <w:t xml:space="preserve">   13.  Помещения для предоставления муниципальной услуги находятся по адресу: ул. 50 лет ВЛКСМ, д.6 , г. </w:t>
      </w:r>
      <w:proofErr w:type="spellStart"/>
      <w:r w:rsidR="00ED0039" w:rsidRPr="002B5A07">
        <w:rPr>
          <w:color w:val="333333"/>
        </w:rPr>
        <w:t>Сатка</w:t>
      </w:r>
      <w:proofErr w:type="spellEnd"/>
      <w:r w:rsidR="00ED0039" w:rsidRPr="002B5A07">
        <w:rPr>
          <w:color w:val="333333"/>
        </w:rPr>
        <w:t>, 456910 , и должны соответствовать следующим требованиям:</w:t>
      </w:r>
    </w:p>
    <w:p w:rsidR="00ED0039" w:rsidRPr="002B5A07" w:rsidRDefault="00ED0039" w:rsidP="00FC5197">
      <w:pPr>
        <w:shd w:val="clear" w:color="auto" w:fill="FFFFFF" w:themeFill="background1"/>
        <w:spacing w:line="360" w:lineRule="auto"/>
        <w:ind w:firstLine="567"/>
        <w:jc w:val="both"/>
        <w:rPr>
          <w:color w:val="333333"/>
        </w:rPr>
      </w:pPr>
      <w:r w:rsidRPr="002B5A07">
        <w:rPr>
          <w:color w:val="333333"/>
        </w:rPr>
        <w:t>1) вход оборудуется информационной табличкой (вывеской), содержащей информацию о наименовании и режиме работы органа местного самоуправления, предоставляющего муниципальную услугу;</w:t>
      </w:r>
    </w:p>
    <w:p w:rsidR="00ED0039" w:rsidRPr="002B5A07" w:rsidRDefault="00ED0039" w:rsidP="00FC5197">
      <w:pPr>
        <w:shd w:val="clear" w:color="auto" w:fill="FFFFFF" w:themeFill="background1"/>
        <w:spacing w:line="360" w:lineRule="auto"/>
        <w:ind w:firstLine="567"/>
        <w:jc w:val="both"/>
        <w:rPr>
          <w:color w:val="333333"/>
        </w:rPr>
      </w:pPr>
      <w:r w:rsidRPr="002B5A07">
        <w:rPr>
          <w:color w:val="333333"/>
        </w:rPr>
        <w:t>2) места ожидания должны быть комфортными для заявителей и создавать оптимальные условия для работы специалистов. Количество мест ожидания должно быть не менее двух;</w:t>
      </w:r>
    </w:p>
    <w:p w:rsidR="00ED0039" w:rsidRPr="002B5A07" w:rsidRDefault="00ED0039" w:rsidP="00FC5197">
      <w:pPr>
        <w:shd w:val="clear" w:color="auto" w:fill="FFFFFF" w:themeFill="background1"/>
        <w:spacing w:line="360" w:lineRule="auto"/>
        <w:ind w:firstLine="567"/>
        <w:jc w:val="both"/>
        <w:rPr>
          <w:color w:val="333333"/>
        </w:rPr>
      </w:pPr>
      <w:r w:rsidRPr="002B5A07">
        <w:rPr>
          <w:color w:val="333333"/>
        </w:rPr>
        <w:t>4) места для оформления заявлений оборудуются стульями, столами, обеспечиваются письменными принадлежностями;</w:t>
      </w:r>
    </w:p>
    <w:p w:rsidR="00ED0039" w:rsidRPr="002B5A07" w:rsidRDefault="00ED0039" w:rsidP="00FC5197">
      <w:pPr>
        <w:shd w:val="clear" w:color="auto" w:fill="FFFFFF" w:themeFill="background1"/>
        <w:spacing w:line="360" w:lineRule="auto"/>
        <w:ind w:firstLine="567"/>
        <w:jc w:val="both"/>
        <w:rPr>
          <w:color w:val="333333"/>
        </w:rPr>
      </w:pPr>
      <w:r w:rsidRPr="002B5A07">
        <w:rPr>
          <w:color w:val="333333"/>
        </w:rPr>
        <w:t>5) кабинет приема заявителей должен быть оборудован табличкой с указанием номера кабинета, фамилии, имени, отчества и должности специалиста, ответственного за предоставление муниципальной услуги, времени приема заявителей;</w:t>
      </w:r>
    </w:p>
    <w:p w:rsidR="00ED0039" w:rsidRPr="002B5A07" w:rsidRDefault="00ED0039" w:rsidP="00FC5197">
      <w:pPr>
        <w:shd w:val="clear" w:color="auto" w:fill="FFFFFF" w:themeFill="background1"/>
        <w:spacing w:line="360" w:lineRule="auto"/>
        <w:ind w:firstLine="567"/>
        <w:jc w:val="both"/>
        <w:rPr>
          <w:color w:val="333333"/>
        </w:rPr>
      </w:pPr>
      <w:r w:rsidRPr="002B5A07">
        <w:rPr>
          <w:color w:val="333333"/>
        </w:rPr>
        <w:t>6) рабочее место специалиста, осуществляющего прием заявителей, оборудуется персональным компьютером с возможностью доступа к необходимым информационным базам данных, телефонной связью, множительной техникой.</w:t>
      </w:r>
    </w:p>
    <w:p w:rsidR="00ED0039" w:rsidRPr="002B5A07" w:rsidRDefault="00F51C3D" w:rsidP="00FC5197">
      <w:pPr>
        <w:shd w:val="clear" w:color="auto" w:fill="FFFFFF" w:themeFill="background1"/>
        <w:spacing w:line="360" w:lineRule="auto"/>
        <w:ind w:firstLine="567"/>
        <w:jc w:val="both"/>
        <w:rPr>
          <w:color w:val="333333"/>
        </w:rPr>
      </w:pPr>
      <w:r>
        <w:rPr>
          <w:color w:val="333333"/>
        </w:rPr>
        <w:t> </w:t>
      </w:r>
      <w:r w:rsidR="00ED0039" w:rsidRPr="002B5A07">
        <w:rPr>
          <w:color w:val="333333"/>
        </w:rPr>
        <w:t>14. Показателями доступности муниципальной услуги являются удобный график приема посетителей, минимальное количество взаимодействий заявителя со специалистами при предоставлении муниципальной услуги и продолжительность таких взаимодействий, возможность получения информации о ходе предоставления муниципальной услуги, разнообразие способов обращения заявителей за предоставлением муниципальной услуги (письменно, по электронной почте, лично).</w:t>
      </w:r>
    </w:p>
    <w:p w:rsidR="00ED0039" w:rsidRPr="002B5A07" w:rsidRDefault="00ED0039" w:rsidP="00FC5197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>Показателями качества являются предоставление муниципальной услуги в установленные сроки и в полном объеме, соответствие подготовленных документов требованиям действующего законодательства Российской Федерации.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 xml:space="preserve">Консультирование по вопросам предоставления муниципальной услуги проводится специалистами в устной (лично или по телефону) и письменной форме. При </w:t>
      </w:r>
      <w:r w:rsidRPr="002B5A07">
        <w:rPr>
          <w:color w:val="333333"/>
        </w:rPr>
        <w:lastRenderedPageBreak/>
        <w:t>консультировании заявителей специалисты подробно информируют обратившихся по вопросам предоставления муниципальной услуги. Время консультирования каждого заявителя не должно превышать 20 минут.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>Информирование в письменной форме осуществляется при получении обращения заявителя о предоставлении письменной консультации по процедуре предоставления муниципальной услуги.</w:t>
      </w:r>
    </w:p>
    <w:p w:rsidR="00ED0039" w:rsidRPr="002B5A07" w:rsidRDefault="00ED0039" w:rsidP="0030524B">
      <w:pPr>
        <w:shd w:val="clear" w:color="auto" w:fill="FFFFFF" w:themeFill="background1"/>
        <w:spacing w:line="360" w:lineRule="auto"/>
        <w:jc w:val="both"/>
        <w:rPr>
          <w:color w:val="333333"/>
        </w:rPr>
      </w:pPr>
      <w:r w:rsidRPr="002B5A07">
        <w:rPr>
          <w:color w:val="333333"/>
        </w:rPr>
        <w:t>Ответ на обращение готовится в течение 30 дней со дня регистрации письменного обращения и направляется по почтовому адресу, указанному в обращении.</w:t>
      </w:r>
    </w:p>
    <w:p w:rsidR="00ED0039" w:rsidRPr="002B5A07" w:rsidRDefault="00ED0039" w:rsidP="002B5A07">
      <w:pPr>
        <w:pStyle w:val="TextBas"/>
        <w:spacing w:line="360" w:lineRule="auto"/>
        <w:ind w:firstLine="567"/>
        <w:rPr>
          <w:sz w:val="24"/>
          <w:szCs w:val="24"/>
        </w:rPr>
      </w:pPr>
    </w:p>
    <w:p w:rsidR="00ED0039" w:rsidRPr="00F51C3D" w:rsidRDefault="00ED0039" w:rsidP="002B5A07">
      <w:pPr>
        <w:pStyle w:val="TextBas"/>
        <w:spacing w:line="360" w:lineRule="auto"/>
        <w:ind w:firstLine="567"/>
        <w:jc w:val="center"/>
        <w:rPr>
          <w:bCs/>
          <w:sz w:val="24"/>
          <w:szCs w:val="24"/>
        </w:rPr>
      </w:pPr>
      <w:r w:rsidRPr="00F51C3D">
        <w:rPr>
          <w:bCs/>
          <w:sz w:val="24"/>
          <w:szCs w:val="24"/>
        </w:rPr>
        <w:t>III. Состав, последовательность и сроки выполнения административных процедур, требования к их выполнению, в том числе особенности выполнения административных процедур в электронной форме</w:t>
      </w:r>
    </w:p>
    <w:p w:rsidR="00ED0039" w:rsidRPr="002B5A07" w:rsidRDefault="00ED0039" w:rsidP="002B5A07">
      <w:pPr>
        <w:pStyle w:val="TextBas"/>
        <w:spacing w:line="360" w:lineRule="auto"/>
        <w:ind w:firstLine="567"/>
        <w:rPr>
          <w:b/>
          <w:bCs/>
          <w:sz w:val="24"/>
          <w:szCs w:val="24"/>
        </w:rPr>
      </w:pPr>
    </w:p>
    <w:p w:rsidR="00ED0039" w:rsidRPr="002B5A07" w:rsidRDefault="00ED0039" w:rsidP="002B5A07">
      <w:pPr>
        <w:pStyle w:val="TextBas"/>
        <w:spacing w:line="360" w:lineRule="auto"/>
        <w:ind w:firstLine="567"/>
        <w:rPr>
          <w:sz w:val="24"/>
          <w:szCs w:val="24"/>
        </w:rPr>
      </w:pPr>
      <w:r w:rsidRPr="002B5A07">
        <w:rPr>
          <w:sz w:val="24"/>
          <w:szCs w:val="24"/>
        </w:rPr>
        <w:t>15. Предоставление</w:t>
      </w:r>
      <w:r w:rsidRPr="002B5A07">
        <w:rPr>
          <w:color w:val="000000"/>
          <w:sz w:val="24"/>
          <w:szCs w:val="24"/>
        </w:rPr>
        <w:t xml:space="preserve"> муниципальной </w:t>
      </w:r>
      <w:r w:rsidRPr="002B5A07">
        <w:rPr>
          <w:sz w:val="24"/>
          <w:szCs w:val="24"/>
        </w:rPr>
        <w:t>услуги включает в себя следующие административные процедуры:</w:t>
      </w:r>
    </w:p>
    <w:p w:rsidR="00324E5E" w:rsidRPr="002B5A07" w:rsidRDefault="00324E5E" w:rsidP="002B5A07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2B5A07">
        <w:t>-  прием и регистрация заявок на участие в аукционе аукциона по продаже земельного участка, либо аукциона  на право заключения договора аренды;</w:t>
      </w:r>
    </w:p>
    <w:p w:rsidR="00324E5E" w:rsidRPr="002B5A07" w:rsidRDefault="00324E5E" w:rsidP="002B5A07">
      <w:pPr>
        <w:pStyle w:val="TextBas"/>
        <w:spacing w:line="360" w:lineRule="auto"/>
        <w:ind w:firstLine="567"/>
        <w:rPr>
          <w:color w:val="000000"/>
          <w:sz w:val="24"/>
          <w:szCs w:val="24"/>
        </w:rPr>
      </w:pPr>
      <w:r w:rsidRPr="002B5A07">
        <w:rPr>
          <w:color w:val="000000"/>
          <w:sz w:val="24"/>
          <w:szCs w:val="24"/>
        </w:rPr>
        <w:t>- формирование и направление межведомственных запросов</w:t>
      </w:r>
      <w:r w:rsidRPr="002B5A07">
        <w:rPr>
          <w:sz w:val="24"/>
          <w:szCs w:val="24"/>
        </w:rPr>
        <w:t xml:space="preserve"> </w:t>
      </w:r>
      <w:r w:rsidRPr="002B5A07">
        <w:rPr>
          <w:color w:val="000000"/>
          <w:sz w:val="24"/>
          <w:szCs w:val="24"/>
        </w:rPr>
        <w:t>о предоставлении документов, необходимых для предоставления муниципальной услуги;</w:t>
      </w:r>
    </w:p>
    <w:p w:rsidR="00324E5E" w:rsidRPr="002B5A07" w:rsidRDefault="00324E5E" w:rsidP="002B5A07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2B5A07">
        <w:t xml:space="preserve">- рассмотрение комиссией заявок на участие в аукционе, </w:t>
      </w:r>
    </w:p>
    <w:p w:rsidR="00324E5E" w:rsidRPr="002B5A07" w:rsidRDefault="00324E5E" w:rsidP="002B5A07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2B5A07">
        <w:t>- проведение аукциона;</w:t>
      </w:r>
    </w:p>
    <w:p w:rsidR="00324E5E" w:rsidRPr="002B5A07" w:rsidRDefault="00324E5E" w:rsidP="002B5A07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2B5A07">
        <w:t>- подготовка договора купли-продажи (аренды) земельного участка</w:t>
      </w:r>
    </w:p>
    <w:p w:rsidR="00ED0039" w:rsidRPr="00F51C3D" w:rsidRDefault="00ED0039" w:rsidP="002B5A07">
      <w:pPr>
        <w:pStyle w:val="TextBas"/>
        <w:tabs>
          <w:tab w:val="left" w:pos="900"/>
        </w:tabs>
        <w:spacing w:line="360" w:lineRule="auto"/>
        <w:ind w:firstLine="540"/>
        <w:rPr>
          <w:sz w:val="24"/>
          <w:szCs w:val="24"/>
        </w:rPr>
      </w:pPr>
      <w:r w:rsidRPr="002B5A07">
        <w:rPr>
          <w:sz w:val="24"/>
          <w:szCs w:val="24"/>
        </w:rPr>
        <w:t>16.</w:t>
      </w:r>
      <w:r w:rsidRPr="002B5A07">
        <w:rPr>
          <w:color w:val="000000"/>
          <w:sz w:val="24"/>
          <w:szCs w:val="24"/>
        </w:rPr>
        <w:t xml:space="preserve"> Приём и регистрация заявления и документов, необходимых для предоставления муниципальной услуги: </w:t>
      </w:r>
    </w:p>
    <w:p w:rsidR="00ED0039" w:rsidRPr="00F51C3D" w:rsidRDefault="00ED0039" w:rsidP="002B5A07">
      <w:pPr>
        <w:pStyle w:val="TextBas"/>
        <w:tabs>
          <w:tab w:val="left" w:pos="360"/>
        </w:tabs>
        <w:spacing w:line="360" w:lineRule="auto"/>
        <w:rPr>
          <w:sz w:val="24"/>
          <w:szCs w:val="24"/>
        </w:rPr>
      </w:pPr>
      <w:r w:rsidRPr="00F51C3D">
        <w:rPr>
          <w:sz w:val="24"/>
          <w:szCs w:val="24"/>
        </w:rPr>
        <w:t xml:space="preserve">         16.1. Основанием для начала предоставления государственной услуги является поступление заявления и других документов, указанных в п.п. </w:t>
      </w:r>
      <w:r w:rsidR="005E1F85" w:rsidRPr="00F51C3D">
        <w:rPr>
          <w:sz w:val="24"/>
          <w:szCs w:val="24"/>
        </w:rPr>
        <w:t xml:space="preserve">1,2,3,4 пункта 9 </w:t>
      </w:r>
      <w:r w:rsidRPr="00F51C3D">
        <w:rPr>
          <w:sz w:val="24"/>
          <w:szCs w:val="24"/>
        </w:rPr>
        <w:t xml:space="preserve">  </w:t>
      </w:r>
      <w:r w:rsidR="00F51C3D" w:rsidRPr="00F51C3D">
        <w:rPr>
          <w:sz w:val="24"/>
          <w:szCs w:val="24"/>
        </w:rPr>
        <w:t>настоящего а</w:t>
      </w:r>
      <w:r w:rsidRPr="00F51C3D">
        <w:rPr>
          <w:sz w:val="24"/>
          <w:szCs w:val="24"/>
        </w:rPr>
        <w:t xml:space="preserve">дминистративного регламента; </w:t>
      </w:r>
    </w:p>
    <w:p w:rsidR="00ED0039" w:rsidRPr="002B5A07" w:rsidRDefault="00ED0039" w:rsidP="002B5A07">
      <w:pPr>
        <w:spacing w:line="360" w:lineRule="auto"/>
        <w:ind w:firstLine="540"/>
        <w:jc w:val="both"/>
      </w:pPr>
      <w:r w:rsidRPr="002B5A07">
        <w:t>16.2. Максимальное время выполнения административной процедуры по приему и регистрации документов составляет 30 минут;</w:t>
      </w:r>
    </w:p>
    <w:p w:rsidR="00ED0039" w:rsidRPr="00504EA2" w:rsidRDefault="00ED0039" w:rsidP="00504EA2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2B5A07">
        <w:t>16.3. Результатом выполнения административной процедуры являет</w:t>
      </w:r>
      <w:r w:rsidR="005E1F85" w:rsidRPr="002B5A07">
        <w:t>ся прием и регистрация заявки  и приложенных к ней</w:t>
      </w:r>
      <w:r w:rsidRPr="002B5A07">
        <w:t xml:space="preserve"> документов.</w:t>
      </w:r>
      <w:r w:rsidR="00B0239F" w:rsidRPr="002B5A07">
        <w:t xml:space="preserve"> Заявки принимаются   не ранее, чем за 5 дней до дня проведения аукциона по продаже земельного участка, либо аукциона  на право заключения договора аренды </w:t>
      </w:r>
    </w:p>
    <w:p w:rsidR="00ED0039" w:rsidRPr="002B5A07" w:rsidRDefault="00E54DFA" w:rsidP="00E54DFA">
      <w:pPr>
        <w:pStyle w:val="TextBas"/>
        <w:tabs>
          <w:tab w:val="left" w:pos="720"/>
          <w:tab w:val="left" w:pos="900"/>
          <w:tab w:val="left" w:pos="1080"/>
        </w:tabs>
        <w:spacing w:line="360" w:lineRule="auto"/>
        <w:ind w:firstLine="567"/>
        <w:rPr>
          <w:i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ED0039" w:rsidRPr="002B5A07">
        <w:rPr>
          <w:color w:val="000000"/>
          <w:sz w:val="24"/>
          <w:szCs w:val="24"/>
        </w:rPr>
        <w:t>17. Формирование и направление межведомственных запросов</w:t>
      </w:r>
      <w:r w:rsidR="00ED0039" w:rsidRPr="002B5A07">
        <w:rPr>
          <w:sz w:val="24"/>
          <w:szCs w:val="24"/>
        </w:rPr>
        <w:t xml:space="preserve"> </w:t>
      </w:r>
      <w:r w:rsidR="00ED0039" w:rsidRPr="002B5A07">
        <w:rPr>
          <w:color w:val="000000"/>
          <w:sz w:val="24"/>
          <w:szCs w:val="24"/>
        </w:rPr>
        <w:t>о предоставлении документов, необходимых для предоставления муниципальной услуги.</w:t>
      </w:r>
    </w:p>
    <w:p w:rsidR="00ED0039" w:rsidRPr="002B5A07" w:rsidRDefault="00ED0039" w:rsidP="00F51C3D">
      <w:pPr>
        <w:spacing w:line="360" w:lineRule="auto"/>
        <w:ind w:firstLine="540"/>
        <w:jc w:val="both"/>
        <w:rPr>
          <w:color w:val="000000"/>
        </w:rPr>
      </w:pPr>
      <w:r w:rsidRPr="002B5A07">
        <w:rPr>
          <w:color w:val="000000"/>
        </w:rPr>
        <w:lastRenderedPageBreak/>
        <w:t xml:space="preserve">17.1. </w:t>
      </w:r>
      <w:r w:rsidR="00B0239F" w:rsidRPr="002B5A07">
        <w:rPr>
          <w:color w:val="000000"/>
        </w:rPr>
        <w:t>Специалист Управления о</w:t>
      </w:r>
      <w:r w:rsidRPr="002B5A07">
        <w:rPr>
          <w:color w:val="000000"/>
        </w:rPr>
        <w:t xml:space="preserve">существляет подготовку и передачу запросов в иные организации, участвующие в предоставлении муниципальной </w:t>
      </w:r>
    </w:p>
    <w:p w:rsidR="00B0239F" w:rsidRPr="002B5A07" w:rsidRDefault="00ED0039" w:rsidP="00F51C3D">
      <w:pPr>
        <w:spacing w:line="360" w:lineRule="auto"/>
        <w:ind w:firstLine="567"/>
        <w:jc w:val="both"/>
      </w:pPr>
      <w:r w:rsidRPr="002B5A07">
        <w:rPr>
          <w:color w:val="000000"/>
        </w:rPr>
        <w:t xml:space="preserve">  </w:t>
      </w:r>
      <w:r w:rsidRPr="002B5A07">
        <w:t xml:space="preserve">18. </w:t>
      </w:r>
      <w:r w:rsidR="00B0239F" w:rsidRPr="002B5A07">
        <w:t>Рассмотрение комиссией заявок на участие в аукционе.</w:t>
      </w:r>
    </w:p>
    <w:p w:rsidR="00261427" w:rsidRPr="002B5A07" w:rsidRDefault="00ED204D" w:rsidP="002B5A07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2B5A07">
        <w:t xml:space="preserve"> </w:t>
      </w:r>
      <w:r w:rsidR="00261427" w:rsidRPr="002B5A07">
        <w:t xml:space="preserve">18.1. </w:t>
      </w:r>
      <w:r w:rsidRPr="002B5A07">
        <w:t>Р</w:t>
      </w:r>
      <w:r w:rsidR="00261427" w:rsidRPr="002B5A07">
        <w:t>ассмотрение комиссией заявок на участие в аукционе, подписание протокола рассмотрения заявок на участие в аукционе не позднее чем в течение одного дня со дня их рассмотрения;</w:t>
      </w:r>
    </w:p>
    <w:p w:rsidR="00ED204D" w:rsidRPr="002B5A07" w:rsidRDefault="00ED204D" w:rsidP="002B5A07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2B5A07">
        <w:t xml:space="preserve">18.2. Размещение  протокола рассмотрения заявок на участие в аукционе на сайте </w:t>
      </w:r>
      <w:proofErr w:type="spellStart"/>
      <w:r w:rsidRPr="002B5A07">
        <w:rPr>
          <w:lang w:val="en-US"/>
        </w:rPr>
        <w:t>torgi</w:t>
      </w:r>
      <w:proofErr w:type="spellEnd"/>
      <w:r w:rsidRPr="002B5A07">
        <w:t>.</w:t>
      </w:r>
      <w:proofErr w:type="spellStart"/>
      <w:r w:rsidRPr="002B5A07">
        <w:rPr>
          <w:lang w:val="en-US"/>
        </w:rPr>
        <w:t>gov</w:t>
      </w:r>
      <w:proofErr w:type="spellEnd"/>
      <w:r w:rsidRPr="002B5A07">
        <w:t>.</w:t>
      </w:r>
      <w:proofErr w:type="spellStart"/>
      <w:r w:rsidRPr="002B5A07">
        <w:rPr>
          <w:lang w:val="en-US"/>
        </w:rPr>
        <w:t>ru</w:t>
      </w:r>
      <w:proofErr w:type="spellEnd"/>
      <w:r w:rsidRPr="002B5A07">
        <w:t xml:space="preserve"> не позднее  дня, следующего после подписания протокола;</w:t>
      </w:r>
    </w:p>
    <w:p w:rsidR="00370128" w:rsidRPr="002B5A07" w:rsidRDefault="00ED204D" w:rsidP="002B5A07">
      <w:pPr>
        <w:spacing w:line="360" w:lineRule="auto"/>
        <w:jc w:val="both"/>
      </w:pPr>
      <w:r w:rsidRPr="002B5A07">
        <w:t xml:space="preserve">         18.3. Направление заявителям, признанным участником аукциона и заявителям, не допущенным к аукциону уведомлений  о принятии в отношении них решения не позднее дня, следующего после подписания протокола</w:t>
      </w:r>
      <w:r w:rsidR="00370128" w:rsidRPr="002B5A07">
        <w:t xml:space="preserve">. </w:t>
      </w:r>
    </w:p>
    <w:p w:rsidR="00B0239F" w:rsidRPr="002B5A07" w:rsidRDefault="00370128" w:rsidP="002B5A07">
      <w:pPr>
        <w:spacing w:line="360" w:lineRule="auto"/>
        <w:ind w:firstLine="708"/>
        <w:jc w:val="both"/>
      </w:pPr>
      <w:r w:rsidRPr="002B5A07">
        <w:t>Заявителю, не допущенному к участию в аукционе, внесенный им задаток  возвращается в течение трех рабочих дней со дня оформления протокола приема заявок на участие в аукционе</w:t>
      </w:r>
      <w:r w:rsidR="00B7037B" w:rsidRPr="002B5A07">
        <w:t>.</w:t>
      </w:r>
    </w:p>
    <w:p w:rsidR="00B7037B" w:rsidRPr="002B5A07" w:rsidRDefault="00B7037B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2B5A0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B5A07">
        <w:rPr>
          <w:rFonts w:ascii="Times New Roman" w:hAnsi="Times New Roman" w:cs="Times New Roman"/>
          <w:sz w:val="24"/>
          <w:szCs w:val="24"/>
        </w:rPr>
        <w:t xml:space="preserve">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заявителя, аукцион признается несостоявшимся.</w:t>
      </w:r>
    </w:p>
    <w:p w:rsidR="00B7037B" w:rsidRPr="002B5A07" w:rsidRDefault="00B7037B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Если аукцион признан не состоявшимся  и только один заявитель признан участником,  сотрудник Управления  направляет  заявителю три  экземпляров  подписанного проекта договора купли-продажи или проекта договора аренды земельного участка в течение 10 дней со дня подписания протокола рассмотрения заявок.  При этом договор купли-продажи земельного участка заключается по начальной цене предмета аукциона, а размер ежегодной арендной платы или размер первого арендного платежа по договору аренды земельного участка определяется в размере, равном начальной цене предмета аукциона;</w:t>
      </w:r>
    </w:p>
    <w:p w:rsidR="00ED204D" w:rsidRPr="002B5A07" w:rsidRDefault="00ED204D" w:rsidP="002B5A07">
      <w:pPr>
        <w:spacing w:line="360" w:lineRule="auto"/>
        <w:jc w:val="both"/>
      </w:pPr>
      <w:r w:rsidRPr="002B5A07">
        <w:t xml:space="preserve">       </w:t>
      </w:r>
      <w:r w:rsidR="00796086">
        <w:t xml:space="preserve">    </w:t>
      </w:r>
      <w:r w:rsidRPr="002B5A07">
        <w:t xml:space="preserve"> 19. Проведение  процедуры аукциона.</w:t>
      </w:r>
    </w:p>
    <w:p w:rsidR="00ED204D" w:rsidRPr="002B5A07" w:rsidRDefault="00ED204D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 xml:space="preserve">   19.1 Результат аукциона оформляется протоколом, который готовит сотрудник Управления. Протокол о результатах аукциона подписывают члены комиссии и победитель аукциона в день проведения аукциона. Один экземпляр передается победителю аукциона, второй остается в Управлении. Протокол о результатах аукциона должен содержать следующие сведения:</w:t>
      </w:r>
    </w:p>
    <w:p w:rsidR="00ED204D" w:rsidRPr="002B5A07" w:rsidRDefault="00ED204D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1) сведения о месте, дате и времени проведения аукциона;</w:t>
      </w:r>
    </w:p>
    <w:p w:rsidR="00ED204D" w:rsidRPr="002B5A07" w:rsidRDefault="00ED204D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2) предмет аукциона, в том числе сведения о местоположении и площади земельного участка;</w:t>
      </w:r>
    </w:p>
    <w:p w:rsidR="00ED204D" w:rsidRPr="002B5A07" w:rsidRDefault="00ED204D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3) сведения об участниках аукциона, о начальной цене предмета аукциона, последнем и предпоследнем предложениях о цене предмета аукциона;</w:t>
      </w:r>
    </w:p>
    <w:p w:rsidR="00ED204D" w:rsidRPr="002B5A07" w:rsidRDefault="00ED204D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lastRenderedPageBreak/>
        <w:t>4) наименование и место нахождения (для юридического лица), фамилия, имя и (при наличии) отчество, место жительства (для гражданина) победителя аукциона и иного участника аукциона, который сделал предпоследнее предложение о цене предмета аукциона;</w:t>
      </w:r>
    </w:p>
    <w:p w:rsidR="00ED204D" w:rsidRPr="002B5A07" w:rsidRDefault="00ED204D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 xml:space="preserve">5) сведения о последнем </w:t>
      </w:r>
      <w:proofErr w:type="gramStart"/>
      <w:r w:rsidRPr="002B5A07">
        <w:rPr>
          <w:rFonts w:ascii="Times New Roman" w:hAnsi="Times New Roman" w:cs="Times New Roman"/>
          <w:sz w:val="24"/>
          <w:szCs w:val="24"/>
        </w:rPr>
        <w:t>предложении</w:t>
      </w:r>
      <w:proofErr w:type="gramEnd"/>
      <w:r w:rsidRPr="002B5A07">
        <w:rPr>
          <w:rFonts w:ascii="Times New Roman" w:hAnsi="Times New Roman" w:cs="Times New Roman"/>
          <w:sz w:val="24"/>
          <w:szCs w:val="24"/>
        </w:rPr>
        <w:t xml:space="preserve"> о цене предмета аукциона (цена приобретаемого в собственность земельного участка, размер ежегодной арендной платы или размер первого арендного платежа).</w:t>
      </w:r>
    </w:p>
    <w:p w:rsidR="00ED204D" w:rsidRPr="002B5A07" w:rsidRDefault="00342446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D204D" w:rsidRPr="002B5A07">
        <w:rPr>
          <w:rFonts w:ascii="Times New Roman" w:hAnsi="Times New Roman" w:cs="Times New Roman"/>
          <w:sz w:val="24"/>
          <w:szCs w:val="24"/>
        </w:rPr>
        <w:t>ротокол о результатах аукциона размещается</w:t>
      </w:r>
      <w:r w:rsidR="000B49B2" w:rsidRPr="002B5A07">
        <w:rPr>
          <w:rFonts w:ascii="Times New Roman" w:hAnsi="Times New Roman" w:cs="Times New Roman"/>
          <w:sz w:val="24"/>
          <w:szCs w:val="24"/>
        </w:rPr>
        <w:t xml:space="preserve"> Управлением </w:t>
      </w:r>
      <w:r w:rsidR="00ED204D" w:rsidRPr="002B5A07">
        <w:rPr>
          <w:rFonts w:ascii="Times New Roman" w:hAnsi="Times New Roman" w:cs="Times New Roman"/>
          <w:sz w:val="24"/>
          <w:szCs w:val="24"/>
        </w:rPr>
        <w:t xml:space="preserve"> на официальном сайте  </w:t>
      </w:r>
      <w:proofErr w:type="spellStart"/>
      <w:r w:rsidR="00ED204D" w:rsidRPr="002B5A07">
        <w:rPr>
          <w:rFonts w:ascii="Times New Roman" w:hAnsi="Times New Roman" w:cs="Times New Roman"/>
          <w:sz w:val="24"/>
          <w:szCs w:val="24"/>
          <w:lang w:val="en-US"/>
        </w:rPr>
        <w:t>torgi</w:t>
      </w:r>
      <w:proofErr w:type="spellEnd"/>
      <w:r w:rsidR="00ED204D" w:rsidRPr="002B5A07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ED204D" w:rsidRPr="002B5A07">
        <w:rPr>
          <w:rFonts w:ascii="Times New Roman" w:hAnsi="Times New Roman" w:cs="Times New Roman"/>
          <w:sz w:val="24"/>
          <w:szCs w:val="24"/>
          <w:lang w:val="en-US"/>
        </w:rPr>
        <w:t>gov</w:t>
      </w:r>
      <w:proofErr w:type="spellEnd"/>
      <w:r w:rsidR="00ED204D" w:rsidRPr="002B5A07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ED204D" w:rsidRPr="002B5A07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ED204D" w:rsidRPr="002B5A07">
        <w:rPr>
          <w:rFonts w:ascii="Times New Roman" w:hAnsi="Times New Roman" w:cs="Times New Roman"/>
          <w:sz w:val="24"/>
          <w:szCs w:val="24"/>
        </w:rPr>
        <w:t xml:space="preserve"> в течение одного рабочего дня  со дня подписания протокола.</w:t>
      </w:r>
    </w:p>
    <w:p w:rsidR="00B7037B" w:rsidRPr="002B5A07" w:rsidRDefault="00B7037B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Победителем аукциона признается участник аукциона, предложивший наибольшую цену за земельный участок или наибольший размер ежегодной арендной платы за земельный участок.</w:t>
      </w:r>
    </w:p>
    <w:p w:rsidR="00370128" w:rsidRPr="002B5A07" w:rsidRDefault="00370128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 xml:space="preserve">В течение трех рабочих дней со дня подписания протокола о </w:t>
      </w:r>
      <w:r w:rsidR="000B49B2" w:rsidRPr="002B5A07">
        <w:rPr>
          <w:rFonts w:ascii="Times New Roman" w:hAnsi="Times New Roman" w:cs="Times New Roman"/>
          <w:sz w:val="24"/>
          <w:szCs w:val="24"/>
        </w:rPr>
        <w:t xml:space="preserve">результатах аукциона Управление  </w:t>
      </w:r>
      <w:r w:rsidRPr="002B5A07">
        <w:rPr>
          <w:rFonts w:ascii="Times New Roman" w:hAnsi="Times New Roman" w:cs="Times New Roman"/>
          <w:sz w:val="24"/>
          <w:szCs w:val="24"/>
        </w:rPr>
        <w:t xml:space="preserve"> обязан</w:t>
      </w:r>
      <w:r w:rsidR="000B49B2" w:rsidRPr="002B5A07">
        <w:rPr>
          <w:rFonts w:ascii="Times New Roman" w:hAnsi="Times New Roman" w:cs="Times New Roman"/>
          <w:sz w:val="24"/>
          <w:szCs w:val="24"/>
        </w:rPr>
        <w:t>о</w:t>
      </w:r>
      <w:r w:rsidRPr="002B5A07">
        <w:rPr>
          <w:rFonts w:ascii="Times New Roman" w:hAnsi="Times New Roman" w:cs="Times New Roman"/>
          <w:sz w:val="24"/>
          <w:szCs w:val="24"/>
        </w:rPr>
        <w:t xml:space="preserve"> возвратить задатки лицам, участвовавшим в аукционе, но не победившим в нем.</w:t>
      </w:r>
    </w:p>
    <w:p w:rsidR="00B7037B" w:rsidRPr="002B5A07" w:rsidRDefault="00370128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 xml:space="preserve"> </w:t>
      </w:r>
      <w:r w:rsidRPr="002B5A07">
        <w:rPr>
          <w:rFonts w:ascii="Times New Roman" w:hAnsi="Times New Roman" w:cs="Times New Roman"/>
          <w:sz w:val="24"/>
          <w:szCs w:val="24"/>
        </w:rPr>
        <w:tab/>
      </w:r>
      <w:r w:rsidR="00B7037B" w:rsidRPr="002B5A07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="00B7037B" w:rsidRPr="002B5A0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B7037B" w:rsidRPr="002B5A07">
        <w:rPr>
          <w:rFonts w:ascii="Times New Roman" w:hAnsi="Times New Roman" w:cs="Times New Roman"/>
          <w:sz w:val="24"/>
          <w:szCs w:val="24"/>
        </w:rPr>
        <w:t xml:space="preserve"> если в аукционе участвовал только один участник или при проведении аукциона не присутствовал ни один из участников аукциона, либо в случае, если после троекратного объявления предложения о начальной цене предмета аукциона не поступило ни одного предложения о цене предмета аукциона, которое предусматривало бы более высокую цену предмета аукциона, аукцион признается несостоявшимся.</w:t>
      </w:r>
    </w:p>
    <w:p w:rsidR="00370128" w:rsidRPr="002B5A07" w:rsidRDefault="00B7037B" w:rsidP="002B5A07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ab/>
        <w:t xml:space="preserve">Управление направляет победителю аукциона или единственному принявшему участие в аукционе его участнику три экземпляра подписанного проекта договора купли-продажи или проекта договора аренды земельного участка в десятидневный срок со дня составления протокола о результатах аукциона. При этом договор купли-продажи земельного участка заключается по цене, предложенной победителем аукциона, или в случае заключения указанного договора с единственным принявшим участие в аукционе его участником по начальной цене предмета аукциона, а размер ежегодной арендной платы или размер первого арендного платежа по договору аренды земельного участка определяется в размере, предложенном победителем аукциона, или в случае заключения указанного договора с единственным принявшим участие в аукционе его участником устанавливается в размере, равном начальной цене предмета аукциона. </w:t>
      </w:r>
    </w:p>
    <w:p w:rsidR="000B49B2" w:rsidRPr="002B5A07" w:rsidRDefault="000B49B2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 xml:space="preserve">Если аукцион проводится в целях предоставления земельного участка в аренду для комплексного освоения территории, одновременно с договором аренды земельного участка лицу, с которым в соответствии  заключается указанный договор, направляются также два экземпляра проекта договора о комплексном освоении территории, подписанного начальником Управления </w:t>
      </w:r>
    </w:p>
    <w:p w:rsidR="000B49B2" w:rsidRPr="002B5A07" w:rsidRDefault="000B49B2" w:rsidP="002B5A0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 xml:space="preserve">Если договор купли-продажи или договор аренды земельного участка,  а также договор </w:t>
      </w:r>
      <w:r w:rsidRPr="002B5A07">
        <w:rPr>
          <w:rFonts w:ascii="Times New Roman" w:hAnsi="Times New Roman" w:cs="Times New Roman"/>
          <w:sz w:val="24"/>
          <w:szCs w:val="24"/>
        </w:rPr>
        <w:lastRenderedPageBreak/>
        <w:t>о комплексном освоении территории в течение тридцати дней со дня направления победителю аукциона проектов указанных договоров не были им подписаны и представлены в Управление, Управление  предлагает заключить указанные договоры иному участнику аукциона, который сделал предпоследнее предложение о цене предмета аукциона, по цене, предложенной победителем аукциона.</w:t>
      </w:r>
    </w:p>
    <w:p w:rsidR="00ED0039" w:rsidRPr="00E54DFA" w:rsidRDefault="00ED0039" w:rsidP="00E54DFA">
      <w:pPr>
        <w:spacing w:line="360" w:lineRule="auto"/>
        <w:jc w:val="center"/>
      </w:pPr>
      <w:r w:rsidRPr="00E54DFA">
        <w:rPr>
          <w:color w:val="333333"/>
          <w:lang w:val="en-US"/>
        </w:rPr>
        <w:t>IV</w:t>
      </w:r>
      <w:proofErr w:type="gramStart"/>
      <w:r w:rsidRPr="00E54DFA">
        <w:rPr>
          <w:color w:val="333333"/>
        </w:rPr>
        <w:t>.  Порядок</w:t>
      </w:r>
      <w:proofErr w:type="gramEnd"/>
      <w:r w:rsidRPr="00E54DFA">
        <w:rPr>
          <w:color w:val="333333"/>
        </w:rPr>
        <w:t xml:space="preserve"> и формы контроля за исполнением административного регламента</w:t>
      </w:r>
    </w:p>
    <w:p w:rsidR="00ED0039" w:rsidRPr="002B5A07" w:rsidRDefault="00ED0039" w:rsidP="002B5A07">
      <w:pPr>
        <w:spacing w:line="360" w:lineRule="auto"/>
        <w:ind w:firstLine="567"/>
        <w:jc w:val="both"/>
        <w:rPr>
          <w:color w:val="333333"/>
        </w:rPr>
      </w:pPr>
      <w:r w:rsidRPr="002B5A07">
        <w:t xml:space="preserve"> </w:t>
      </w:r>
      <w:r w:rsidR="001C2FFE" w:rsidRPr="002B5A07">
        <w:t>20</w:t>
      </w:r>
      <w:r w:rsidRPr="002B5A07">
        <w:t>. Порядок</w:t>
      </w:r>
      <w:r w:rsidRPr="002B5A07">
        <w:rPr>
          <w:color w:val="333333"/>
        </w:rPr>
        <w:t xml:space="preserve"> осуществления текущего </w:t>
      </w:r>
      <w:proofErr w:type="gramStart"/>
      <w:r w:rsidRPr="002B5A07">
        <w:rPr>
          <w:color w:val="333333"/>
        </w:rPr>
        <w:t>контроля за</w:t>
      </w:r>
      <w:proofErr w:type="gramEnd"/>
      <w:r w:rsidRPr="002B5A07">
        <w:rPr>
          <w:color w:val="333333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 требования к </w:t>
      </w:r>
      <w:r w:rsidRPr="002B5A07">
        <w:t>предоставлению</w:t>
      </w:r>
      <w:r w:rsidRPr="002B5A07">
        <w:rPr>
          <w:color w:val="000000"/>
        </w:rPr>
        <w:t xml:space="preserve"> муниципальной </w:t>
      </w:r>
      <w:r w:rsidRPr="002B5A07">
        <w:t>услуги</w:t>
      </w:r>
      <w:r w:rsidRPr="002B5A07">
        <w:rPr>
          <w:color w:val="333333"/>
        </w:rPr>
        <w:t xml:space="preserve">: </w:t>
      </w:r>
    </w:p>
    <w:p w:rsidR="00ED0039" w:rsidRPr="002B5A07" w:rsidRDefault="00ED0039" w:rsidP="002B5A07">
      <w:pPr>
        <w:spacing w:line="360" w:lineRule="auto"/>
        <w:ind w:firstLine="567"/>
        <w:jc w:val="both"/>
      </w:pPr>
      <w:r w:rsidRPr="002B5A07">
        <w:rPr>
          <w:color w:val="333333"/>
        </w:rPr>
        <w:t xml:space="preserve">1) </w:t>
      </w:r>
      <w:r w:rsidRPr="002B5A07">
        <w:t>контроль за полнотой предоставления</w:t>
      </w:r>
      <w:r w:rsidRPr="002B5A07">
        <w:rPr>
          <w:color w:val="000000"/>
        </w:rPr>
        <w:t xml:space="preserve"> муниципальной </w:t>
      </w:r>
      <w:r w:rsidRPr="002B5A07">
        <w:t>услуги осуществляется ежедневно начальником отдела Управления</w:t>
      </w:r>
      <w:proofErr w:type="gramStart"/>
      <w:r w:rsidRPr="002B5A07">
        <w:t xml:space="preserve"> ;</w:t>
      </w:r>
      <w:proofErr w:type="gramEnd"/>
    </w:p>
    <w:p w:rsidR="00ED0039" w:rsidRPr="002B5A07" w:rsidRDefault="00ED0039" w:rsidP="002B5A07">
      <w:pPr>
        <w:spacing w:line="360" w:lineRule="auto"/>
        <w:ind w:firstLine="567"/>
        <w:jc w:val="both"/>
      </w:pPr>
      <w:r w:rsidRPr="002B5A07">
        <w:t xml:space="preserve">2) </w:t>
      </w:r>
      <w:proofErr w:type="gramStart"/>
      <w:r w:rsidRPr="002B5A07">
        <w:t>контроль за</w:t>
      </w:r>
      <w:proofErr w:type="gramEnd"/>
      <w:r w:rsidRPr="002B5A07">
        <w:t xml:space="preserve"> сроками предоставления</w:t>
      </w:r>
      <w:r w:rsidRPr="002B5A07">
        <w:rPr>
          <w:color w:val="000000"/>
        </w:rPr>
        <w:t xml:space="preserve"> муниципальной </w:t>
      </w:r>
      <w:r w:rsidRPr="002B5A07">
        <w:t>услуги осуществляется ежедневно начальником отдела Управления</w:t>
      </w:r>
    </w:p>
    <w:p w:rsidR="00ED0039" w:rsidRPr="002B5A07" w:rsidRDefault="00ED0039" w:rsidP="002B5A07">
      <w:pPr>
        <w:spacing w:line="360" w:lineRule="auto"/>
        <w:ind w:firstLine="567"/>
        <w:jc w:val="both"/>
      </w:pPr>
      <w:r w:rsidRPr="002B5A07">
        <w:t>2</w:t>
      </w:r>
      <w:r w:rsidR="001C2FFE" w:rsidRPr="002B5A07">
        <w:t>1</w:t>
      </w:r>
      <w:r w:rsidRPr="002B5A07">
        <w:rPr>
          <w:color w:val="FF0000"/>
        </w:rPr>
        <w:t>.</w:t>
      </w:r>
      <w:r w:rsidRPr="002B5A07">
        <w:t xml:space="preserve">  Ответственность муниципальных служащих Управления  за решения и действия (бездействие), принимаемые (осуществляемые) в ходе предоставления</w:t>
      </w:r>
      <w:r w:rsidRPr="002B5A07">
        <w:rPr>
          <w:color w:val="000000"/>
        </w:rPr>
        <w:t xml:space="preserve"> муниципальной </w:t>
      </w:r>
      <w:r w:rsidRPr="002B5A07">
        <w:t xml:space="preserve">услуги:                      </w:t>
      </w:r>
    </w:p>
    <w:p w:rsidR="00ED0039" w:rsidRPr="002B5A07" w:rsidRDefault="00ED0039" w:rsidP="002B5A07">
      <w:pPr>
        <w:spacing w:line="360" w:lineRule="auto"/>
        <w:ind w:firstLine="567"/>
        <w:jc w:val="both"/>
      </w:pPr>
      <w:r w:rsidRPr="002B5A07">
        <w:t>-  за нарушение сроков предоставления</w:t>
      </w:r>
      <w:r w:rsidRPr="002B5A07">
        <w:rPr>
          <w:color w:val="000000"/>
        </w:rPr>
        <w:t xml:space="preserve"> муниципальной </w:t>
      </w:r>
      <w:r w:rsidRPr="002B5A07">
        <w:t>услуги к муниципальным служащим может быть применено дисциплинарное взыскание, предусмотренное законодательством Российской Федерации.</w:t>
      </w:r>
    </w:p>
    <w:p w:rsidR="00ED0039" w:rsidRPr="00F51C3D" w:rsidRDefault="00ED0039" w:rsidP="002B5A07">
      <w:pPr>
        <w:pStyle w:val="a7"/>
        <w:spacing w:line="360" w:lineRule="auto"/>
        <w:ind w:firstLine="426"/>
      </w:pPr>
    </w:p>
    <w:p w:rsidR="00ED0039" w:rsidRPr="00F51C3D" w:rsidRDefault="00ED0039" w:rsidP="002B5A07">
      <w:pPr>
        <w:pStyle w:val="TextBas"/>
        <w:spacing w:line="360" w:lineRule="auto"/>
        <w:jc w:val="center"/>
        <w:rPr>
          <w:sz w:val="24"/>
          <w:szCs w:val="24"/>
        </w:rPr>
      </w:pPr>
      <w:r w:rsidRPr="00F51C3D">
        <w:rPr>
          <w:sz w:val="24"/>
          <w:szCs w:val="24"/>
          <w:lang w:val="en-US"/>
        </w:rPr>
        <w:t>V</w:t>
      </w:r>
      <w:r w:rsidRPr="00F51C3D">
        <w:rPr>
          <w:sz w:val="24"/>
          <w:szCs w:val="24"/>
        </w:rPr>
        <w:t>.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ED0039" w:rsidRPr="002B5A07" w:rsidRDefault="00755CEA" w:rsidP="002B5A07">
      <w:pPr>
        <w:pStyle w:val="TextBas"/>
        <w:spacing w:line="360" w:lineRule="auto"/>
        <w:rPr>
          <w:b/>
          <w:sz w:val="24"/>
          <w:szCs w:val="24"/>
        </w:rPr>
      </w:pPr>
      <w:r w:rsidRPr="002B5A07">
        <w:rPr>
          <w:sz w:val="24"/>
          <w:szCs w:val="24"/>
        </w:rPr>
        <w:t xml:space="preserve">     </w:t>
      </w:r>
      <w:r w:rsidR="00865961">
        <w:rPr>
          <w:sz w:val="24"/>
          <w:szCs w:val="24"/>
        </w:rPr>
        <w:t xml:space="preserve">  </w:t>
      </w:r>
      <w:r w:rsidRPr="002B5A07">
        <w:rPr>
          <w:sz w:val="24"/>
          <w:szCs w:val="24"/>
        </w:rPr>
        <w:t xml:space="preserve">  </w:t>
      </w:r>
      <w:r w:rsidR="001C2FFE" w:rsidRPr="002B5A07">
        <w:rPr>
          <w:sz w:val="24"/>
          <w:szCs w:val="24"/>
        </w:rPr>
        <w:t>22</w:t>
      </w:r>
      <w:r w:rsidR="00ED0039" w:rsidRPr="002B5A07">
        <w:rPr>
          <w:sz w:val="24"/>
          <w:szCs w:val="24"/>
        </w:rPr>
        <w:t>. Заявитель вправе обжаловать решения, действия (бездействие) должностных лиц, а также действия (бе</w:t>
      </w:r>
      <w:r w:rsidR="001C2FFE" w:rsidRPr="002B5A07">
        <w:rPr>
          <w:sz w:val="24"/>
          <w:szCs w:val="24"/>
        </w:rPr>
        <w:t xml:space="preserve">здействие) специалистов Управления </w:t>
      </w:r>
      <w:r w:rsidR="00ED0039" w:rsidRPr="002B5A07">
        <w:rPr>
          <w:sz w:val="24"/>
          <w:szCs w:val="24"/>
        </w:rPr>
        <w:t xml:space="preserve"> при предоставлении</w:t>
      </w:r>
      <w:r w:rsidR="00ED0039" w:rsidRPr="002B5A07">
        <w:rPr>
          <w:color w:val="000000"/>
          <w:sz w:val="24"/>
          <w:szCs w:val="24"/>
        </w:rPr>
        <w:t xml:space="preserve"> муниципальной </w:t>
      </w:r>
      <w:r w:rsidR="00ED0039" w:rsidRPr="002B5A07">
        <w:rPr>
          <w:sz w:val="24"/>
          <w:szCs w:val="24"/>
        </w:rPr>
        <w:t xml:space="preserve">услуги, если, по мнению заявителей, такие решения, действия (бездействие) нарушают их права. </w:t>
      </w:r>
    </w:p>
    <w:p w:rsidR="00ED0039" w:rsidRPr="002B5A07" w:rsidRDefault="00755CEA" w:rsidP="002B5A07">
      <w:pPr>
        <w:pStyle w:val="a7"/>
        <w:spacing w:line="360" w:lineRule="auto"/>
        <w:ind w:firstLine="567"/>
      </w:pPr>
      <w:r w:rsidRPr="002B5A07">
        <w:t xml:space="preserve">23. </w:t>
      </w:r>
      <w:r w:rsidR="00ED0039" w:rsidRPr="002B5A07">
        <w:t>Заявитель вправе обжаловать некачественное предоставление муниципальной услуги или предоставление услуги в сроки, превышающие установленные настоящим регламентом.</w:t>
      </w:r>
    </w:p>
    <w:p w:rsidR="00ED0039" w:rsidRPr="002B5A07" w:rsidRDefault="00755CEA" w:rsidP="002B5A07">
      <w:pPr>
        <w:pStyle w:val="a7"/>
        <w:tabs>
          <w:tab w:val="left" w:pos="900"/>
          <w:tab w:val="left" w:pos="1080"/>
        </w:tabs>
        <w:spacing w:line="360" w:lineRule="auto"/>
        <w:ind w:firstLine="567"/>
      </w:pPr>
      <w:r w:rsidRPr="002B5A07">
        <w:t>24</w:t>
      </w:r>
      <w:r w:rsidR="00865961">
        <w:t xml:space="preserve">. </w:t>
      </w:r>
      <w:r w:rsidR="00ED0039" w:rsidRPr="002B5A07">
        <w:t xml:space="preserve">Заявитель вправе получать информацию и документы, необходимые для рассмотрения жалобы (претензии). </w:t>
      </w:r>
    </w:p>
    <w:p w:rsidR="00ED0039" w:rsidRPr="002B5A07" w:rsidRDefault="00755CEA" w:rsidP="002B5A07">
      <w:pPr>
        <w:spacing w:line="360" w:lineRule="auto"/>
        <w:ind w:firstLine="567"/>
        <w:jc w:val="both"/>
        <w:rPr>
          <w:color w:val="000000"/>
        </w:rPr>
      </w:pPr>
      <w:r w:rsidRPr="002B5A07">
        <w:rPr>
          <w:color w:val="000000"/>
        </w:rPr>
        <w:t xml:space="preserve"> 25</w:t>
      </w:r>
      <w:r w:rsidR="00ED0039" w:rsidRPr="002B5A07">
        <w:rPr>
          <w:color w:val="000000"/>
        </w:rPr>
        <w:t xml:space="preserve">. </w:t>
      </w:r>
      <w:r w:rsidRPr="002B5A07">
        <w:rPr>
          <w:color w:val="000000"/>
        </w:rPr>
        <w:t xml:space="preserve"> </w:t>
      </w:r>
      <w:r w:rsidR="00ED0039" w:rsidRPr="002B5A07">
        <w:rPr>
          <w:color w:val="000000"/>
        </w:rPr>
        <w:t>Порядок рассмотрения поступивших жалоб (претензий) проводится в соответствии с  Федеральным законом от 02.05.2006 г. № 59-ФЗ «О порядке рассмотрения обращений граждан Российской Федерации».</w:t>
      </w:r>
    </w:p>
    <w:p w:rsidR="00ED0039" w:rsidRPr="002B5A07" w:rsidRDefault="00ED0039" w:rsidP="002B5A07">
      <w:pPr>
        <w:spacing w:line="360" w:lineRule="auto"/>
        <w:ind w:firstLine="567"/>
        <w:jc w:val="both"/>
      </w:pPr>
      <w:r w:rsidRPr="002B5A07">
        <w:lastRenderedPageBreak/>
        <w:t>2</w:t>
      </w:r>
      <w:r w:rsidR="00755CEA" w:rsidRPr="002B5A07">
        <w:t>6</w:t>
      </w:r>
      <w:r w:rsidRPr="002B5A07">
        <w:t xml:space="preserve">. </w:t>
      </w:r>
      <w:r w:rsidR="00755CEA" w:rsidRPr="002B5A07">
        <w:t xml:space="preserve"> </w:t>
      </w:r>
      <w:r w:rsidRPr="002B5A07">
        <w:t>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 жалобы (претензии), ставит личную подпись и дату.</w:t>
      </w:r>
    </w:p>
    <w:p w:rsidR="00ED0039" w:rsidRPr="002B5A07" w:rsidRDefault="00ED0039" w:rsidP="002B5A07">
      <w:pPr>
        <w:spacing w:line="360" w:lineRule="auto"/>
        <w:ind w:firstLine="567"/>
        <w:jc w:val="both"/>
      </w:pPr>
      <w:r w:rsidRPr="002B5A07">
        <w:t xml:space="preserve">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</w:t>
      </w:r>
      <w:proofErr w:type="gramStart"/>
      <w:r w:rsidRPr="002B5A07">
        <w:t>которых</w:t>
      </w:r>
      <w:proofErr w:type="gramEnd"/>
      <w:r w:rsidRPr="002B5A07">
        <w:t xml:space="preserve"> обжалуется.</w:t>
      </w:r>
    </w:p>
    <w:p w:rsidR="00ED0039" w:rsidRPr="002B5A07" w:rsidRDefault="00ED0039" w:rsidP="002B5A07">
      <w:pPr>
        <w:spacing w:line="360" w:lineRule="auto"/>
        <w:ind w:firstLine="540"/>
        <w:jc w:val="both"/>
      </w:pPr>
      <w:r w:rsidRPr="002B5A07">
        <w:t>В случае</w:t>
      </w:r>
      <w:proofErr w:type="gramStart"/>
      <w:r w:rsidRPr="002B5A07">
        <w:t>,</w:t>
      </w:r>
      <w:proofErr w:type="gramEnd"/>
      <w:r w:rsidRPr="002B5A07">
        <w:t xml:space="preserve"> если в письменном обращении не указаны фамилия гражданина, направившего обращение, и почтовый адрес, по которому должен быть направлен ответ, ответ на обращение не дается.</w:t>
      </w:r>
    </w:p>
    <w:p w:rsidR="00ED0039" w:rsidRPr="002B5A07" w:rsidRDefault="00ED0039" w:rsidP="002B5A07">
      <w:pPr>
        <w:spacing w:line="360" w:lineRule="auto"/>
        <w:ind w:firstLine="540"/>
        <w:jc w:val="both"/>
      </w:pPr>
      <w:r w:rsidRPr="002B5A07">
        <w:t>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ED0039" w:rsidRPr="002B5A07" w:rsidRDefault="00ED0039" w:rsidP="002B5A07">
      <w:pPr>
        <w:spacing w:line="360" w:lineRule="auto"/>
        <w:ind w:firstLine="540"/>
        <w:jc w:val="both"/>
        <w:rPr>
          <w:color w:val="000000"/>
        </w:rPr>
      </w:pPr>
      <w:r w:rsidRPr="002B5A07">
        <w:rPr>
          <w:color w:val="000000"/>
        </w:rPr>
        <w:t>В случае</w:t>
      </w:r>
      <w:proofErr w:type="gramStart"/>
      <w:r w:rsidRPr="002B5A07">
        <w:rPr>
          <w:color w:val="000000"/>
        </w:rPr>
        <w:t>,</w:t>
      </w:r>
      <w:proofErr w:type="gramEnd"/>
      <w:r w:rsidRPr="002B5A07">
        <w:rPr>
          <w:color w:val="000000"/>
        </w:rPr>
        <w:t xml:space="preserve"> если в письменном обращении гражданина содержится вопрос, на который ему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ED0039" w:rsidRPr="002B5A07" w:rsidRDefault="00ED0039" w:rsidP="002B5A07">
      <w:pPr>
        <w:spacing w:line="360" w:lineRule="auto"/>
        <w:ind w:firstLine="540"/>
        <w:jc w:val="both"/>
        <w:rPr>
          <w:color w:val="000000"/>
        </w:rPr>
      </w:pPr>
      <w:r w:rsidRPr="002B5A07">
        <w:rPr>
          <w:color w:val="000000"/>
        </w:rPr>
        <w:t xml:space="preserve">Письменное обращение должно быть рассмотрено в течение 15 дней со дня регистрации письменного обращения. </w:t>
      </w:r>
    </w:p>
    <w:p w:rsidR="00ED0039" w:rsidRPr="002B5A07" w:rsidRDefault="00755CEA" w:rsidP="002B5A07">
      <w:pPr>
        <w:pStyle w:val="a7"/>
        <w:spacing w:line="360" w:lineRule="auto"/>
        <w:ind w:firstLine="540"/>
      </w:pPr>
      <w:r w:rsidRPr="002B5A07">
        <w:t>27</w:t>
      </w:r>
      <w:r w:rsidR="00ED0039" w:rsidRPr="002B5A07">
        <w:t>.  Результатом рассмотрения жалобы (претензии) является удовлетворение (отказ в удовлетворении) жалобы.</w:t>
      </w:r>
    </w:p>
    <w:p w:rsidR="00ED0039" w:rsidRPr="002B5A07" w:rsidRDefault="00ED0039" w:rsidP="002B5A07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 xml:space="preserve">         </w:t>
      </w:r>
      <w:r w:rsidR="00755CEA" w:rsidRPr="002B5A07">
        <w:rPr>
          <w:rFonts w:ascii="Times New Roman" w:hAnsi="Times New Roman" w:cs="Times New Roman"/>
          <w:sz w:val="24"/>
          <w:szCs w:val="24"/>
        </w:rPr>
        <w:t>28</w:t>
      </w:r>
      <w:r w:rsidRPr="002B5A07">
        <w:rPr>
          <w:rFonts w:ascii="Times New Roman" w:hAnsi="Times New Roman" w:cs="Times New Roman"/>
          <w:sz w:val="24"/>
          <w:szCs w:val="24"/>
        </w:rPr>
        <w:t>. Если в результате рассмотрения обращение признано обоснованным, то принимается решение о предоставлении муниципальной услуги и применении меры дисциплинарной ответственности к специалисту, допустившему нарушения в ходе оформления документов, требовани</w:t>
      </w:r>
      <w:r w:rsidR="00F51C3D">
        <w:rPr>
          <w:rFonts w:ascii="Times New Roman" w:hAnsi="Times New Roman" w:cs="Times New Roman"/>
          <w:sz w:val="24"/>
          <w:szCs w:val="24"/>
        </w:rPr>
        <w:t>й законодательства, настоящего а</w:t>
      </w:r>
      <w:r w:rsidRPr="002B5A07">
        <w:rPr>
          <w:rFonts w:ascii="Times New Roman" w:hAnsi="Times New Roman" w:cs="Times New Roman"/>
          <w:sz w:val="24"/>
          <w:szCs w:val="24"/>
        </w:rPr>
        <w:t xml:space="preserve">дминистративного </w:t>
      </w:r>
      <w:r w:rsidRPr="002B5A07">
        <w:rPr>
          <w:rFonts w:ascii="Times New Roman" w:hAnsi="Times New Roman" w:cs="Times New Roman"/>
          <w:sz w:val="24"/>
          <w:szCs w:val="24"/>
        </w:rPr>
        <w:lastRenderedPageBreak/>
        <w:t>регламента и повлекшие за собой жалобу (претензию).</w:t>
      </w:r>
    </w:p>
    <w:p w:rsidR="00ED0039" w:rsidRPr="002B5A07" w:rsidRDefault="00755CEA" w:rsidP="002B5A07">
      <w:pPr>
        <w:pStyle w:val="ConsPlus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29</w:t>
      </w:r>
      <w:r w:rsidR="00ED0039" w:rsidRPr="002B5A07">
        <w:rPr>
          <w:rFonts w:ascii="Times New Roman" w:hAnsi="Times New Roman" w:cs="Times New Roman"/>
          <w:sz w:val="24"/>
          <w:szCs w:val="24"/>
        </w:rPr>
        <w:t>. Если в ходе рассмотрения обращение признано необоснованным, заявителю направляется сообщение о результате рассмотрения обращения с указанием причин, почему оно признано необоснованным, в котором указывается право заявителя обжаловать решение, принятое органом местного самоуправления, в судебном порядке.</w:t>
      </w:r>
    </w:p>
    <w:p w:rsidR="00ED0039" w:rsidRPr="002B5A07" w:rsidRDefault="00755CEA" w:rsidP="002B5A07">
      <w:pPr>
        <w:pStyle w:val="ConsPlus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B5A07">
        <w:rPr>
          <w:rFonts w:ascii="Times New Roman" w:hAnsi="Times New Roman" w:cs="Times New Roman"/>
          <w:sz w:val="24"/>
          <w:szCs w:val="24"/>
        </w:rPr>
        <w:t>30</w:t>
      </w:r>
      <w:r w:rsidR="00ED0039" w:rsidRPr="002B5A07">
        <w:rPr>
          <w:rFonts w:ascii="Times New Roman" w:hAnsi="Times New Roman" w:cs="Times New Roman"/>
          <w:sz w:val="24"/>
          <w:szCs w:val="24"/>
        </w:rPr>
        <w:t>. Обращение заявителей считается разрешенным, если рассмотрены все поставленные в них вопросы, приняты необходимые меры и даны письменные ответы.</w:t>
      </w:r>
    </w:p>
    <w:p w:rsidR="00ED0039" w:rsidRPr="002B5A07" w:rsidRDefault="00ED0039" w:rsidP="002B5A07">
      <w:pPr>
        <w:pStyle w:val="1"/>
        <w:tabs>
          <w:tab w:val="num" w:pos="858"/>
        </w:tabs>
        <w:spacing w:line="360" w:lineRule="auto"/>
        <w:ind w:left="0" w:firstLine="720"/>
        <w:rPr>
          <w:sz w:val="24"/>
          <w:szCs w:val="24"/>
        </w:rPr>
      </w:pPr>
      <w:r w:rsidRPr="002B5A07">
        <w:rPr>
          <w:sz w:val="24"/>
          <w:szCs w:val="24"/>
        </w:rPr>
        <w:t>3</w:t>
      </w:r>
      <w:r w:rsidR="00755CEA" w:rsidRPr="002B5A07">
        <w:rPr>
          <w:sz w:val="24"/>
          <w:szCs w:val="24"/>
        </w:rPr>
        <w:t>1</w:t>
      </w:r>
      <w:r w:rsidRPr="002B5A07">
        <w:rPr>
          <w:sz w:val="24"/>
          <w:szCs w:val="24"/>
        </w:rPr>
        <w:t>. Если в письменном обращении заявителем не указаны обязательные реквизиты (фамилия, имя (наименование), адрес заявителя), ответ на обращение не даётся.</w:t>
      </w:r>
    </w:p>
    <w:p w:rsidR="00ED0039" w:rsidRPr="002B5A07" w:rsidRDefault="00ED0039" w:rsidP="002B5A07">
      <w:pPr>
        <w:tabs>
          <w:tab w:val="left" w:pos="2520"/>
          <w:tab w:val="left" w:pos="2700"/>
        </w:tabs>
        <w:spacing w:line="360" w:lineRule="auto"/>
        <w:rPr>
          <w:color w:val="000000"/>
        </w:rPr>
      </w:pPr>
      <w:r w:rsidRPr="002B5A07">
        <w:rPr>
          <w:color w:val="000000"/>
        </w:rPr>
        <w:t xml:space="preserve">                                                                                                     </w:t>
      </w:r>
    </w:p>
    <w:p w:rsidR="00ED0039" w:rsidRPr="002B5A07" w:rsidRDefault="00ED0039" w:rsidP="002B5A07">
      <w:pPr>
        <w:tabs>
          <w:tab w:val="left" w:pos="2520"/>
          <w:tab w:val="left" w:pos="2700"/>
        </w:tabs>
        <w:spacing w:line="360" w:lineRule="auto"/>
        <w:rPr>
          <w:color w:val="000000"/>
        </w:rPr>
      </w:pPr>
      <w:r w:rsidRPr="002B5A07">
        <w:rPr>
          <w:color w:val="000000"/>
        </w:rPr>
        <w:t xml:space="preserve">                                                                                     </w:t>
      </w: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ED0039" w:rsidRPr="002B5A07" w:rsidRDefault="00ED0039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755CEA" w:rsidRPr="002B5A07" w:rsidRDefault="00755CEA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755CEA" w:rsidRPr="002B5A07" w:rsidRDefault="00755CEA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755CEA" w:rsidRPr="002B5A07" w:rsidRDefault="00755CEA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p w:rsidR="00755CEA" w:rsidRPr="002B5A07" w:rsidRDefault="00755CEA" w:rsidP="002B5A07">
      <w:pPr>
        <w:autoSpaceDE w:val="0"/>
        <w:autoSpaceDN w:val="0"/>
        <w:adjustRightInd w:val="0"/>
        <w:spacing w:line="360" w:lineRule="auto"/>
        <w:ind w:right="-285" w:firstLine="709"/>
        <w:jc w:val="right"/>
      </w:pPr>
    </w:p>
    <w:sectPr w:rsidR="00755CEA" w:rsidRPr="002B5A07" w:rsidSect="002B5A07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355A38"/>
    <w:multiLevelType w:val="hybridMultilevel"/>
    <w:tmpl w:val="A588E5F6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1094792"/>
    <w:multiLevelType w:val="hybridMultilevel"/>
    <w:tmpl w:val="0A70D056"/>
    <w:lvl w:ilvl="0" w:tplc="2D349C4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0039"/>
    <w:rsid w:val="000B49B2"/>
    <w:rsid w:val="001C2FFE"/>
    <w:rsid w:val="00261427"/>
    <w:rsid w:val="002B5A07"/>
    <w:rsid w:val="002C03B1"/>
    <w:rsid w:val="0030524B"/>
    <w:rsid w:val="00324E5E"/>
    <w:rsid w:val="00342446"/>
    <w:rsid w:val="00370128"/>
    <w:rsid w:val="00504EA2"/>
    <w:rsid w:val="0052183A"/>
    <w:rsid w:val="00571A8D"/>
    <w:rsid w:val="005E1F85"/>
    <w:rsid w:val="00725535"/>
    <w:rsid w:val="00755CEA"/>
    <w:rsid w:val="00796086"/>
    <w:rsid w:val="00865961"/>
    <w:rsid w:val="0090031C"/>
    <w:rsid w:val="00B0239F"/>
    <w:rsid w:val="00B524CE"/>
    <w:rsid w:val="00B7037B"/>
    <w:rsid w:val="00BE5034"/>
    <w:rsid w:val="00CE7D2D"/>
    <w:rsid w:val="00D93513"/>
    <w:rsid w:val="00E54DFA"/>
    <w:rsid w:val="00EB026F"/>
    <w:rsid w:val="00ED0039"/>
    <w:rsid w:val="00ED204D"/>
    <w:rsid w:val="00F314BC"/>
    <w:rsid w:val="00F51C3D"/>
    <w:rsid w:val="00FC51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0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D0039"/>
    <w:rPr>
      <w:color w:val="0000FF"/>
      <w:u w:val="single"/>
    </w:rPr>
  </w:style>
  <w:style w:type="paragraph" w:styleId="a4">
    <w:name w:val="Body Text"/>
    <w:basedOn w:val="a"/>
    <w:link w:val="a5"/>
    <w:unhideWhenUsed/>
    <w:rsid w:val="00ED0039"/>
    <w:pPr>
      <w:jc w:val="center"/>
    </w:pPr>
    <w:rPr>
      <w:b/>
      <w:bCs/>
      <w:sz w:val="28"/>
      <w:szCs w:val="28"/>
    </w:rPr>
  </w:style>
  <w:style w:type="character" w:customStyle="1" w:styleId="a5">
    <w:name w:val="Основной текст Знак"/>
    <w:basedOn w:val="a0"/>
    <w:link w:val="a4"/>
    <w:semiHidden/>
    <w:rsid w:val="00ED003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rmal">
    <w:name w:val="ConsNormal"/>
    <w:rsid w:val="00ED00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Новый Знак"/>
    <w:basedOn w:val="a0"/>
    <w:link w:val="a7"/>
    <w:locked/>
    <w:rsid w:val="00ED00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Новый"/>
    <w:basedOn w:val="a"/>
    <w:link w:val="a6"/>
    <w:rsid w:val="00ED0039"/>
    <w:pPr>
      <w:keepNext/>
      <w:ind w:firstLine="709"/>
      <w:jc w:val="both"/>
    </w:pPr>
  </w:style>
  <w:style w:type="paragraph" w:customStyle="1" w:styleId="TextBas">
    <w:name w:val="TextBas"/>
    <w:basedOn w:val="a"/>
    <w:rsid w:val="00ED0039"/>
    <w:pPr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TextList">
    <w:name w:val="TextList"/>
    <w:basedOn w:val="a"/>
    <w:rsid w:val="00ED0039"/>
    <w:pPr>
      <w:autoSpaceDE w:val="0"/>
      <w:autoSpaceDN w:val="0"/>
      <w:adjustRightInd w:val="0"/>
      <w:ind w:firstLine="567"/>
      <w:jc w:val="both"/>
    </w:pPr>
    <w:rPr>
      <w:sz w:val="26"/>
      <w:szCs w:val="26"/>
    </w:rPr>
  </w:style>
  <w:style w:type="paragraph" w:customStyle="1" w:styleId="ConsPlusNormal">
    <w:name w:val="ConsPlusNormal"/>
    <w:rsid w:val="00ED00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бычный1"/>
    <w:rsid w:val="00ED0039"/>
    <w:pPr>
      <w:widowControl w:val="0"/>
      <w:spacing w:after="0" w:line="256" w:lineRule="auto"/>
      <w:ind w:left="40" w:firstLine="460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styleId="a8">
    <w:name w:val="Strong"/>
    <w:basedOn w:val="a0"/>
    <w:qFormat/>
    <w:rsid w:val="00ED0039"/>
    <w:rPr>
      <w:b/>
      <w:bCs/>
    </w:rPr>
  </w:style>
  <w:style w:type="paragraph" w:styleId="a9">
    <w:name w:val="Normal (Web)"/>
    <w:basedOn w:val="a"/>
    <w:uiPriority w:val="99"/>
    <w:rsid w:val="00ED0039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ED0039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2B5A0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B5A0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uizo@yn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AAFDD7-88FC-4A2D-9181-0001C9A7E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12</Pages>
  <Words>3772</Words>
  <Characters>21505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lvlasova</dc:creator>
  <cp:keywords/>
  <dc:description/>
  <cp:lastModifiedBy>АдБердяуш15</cp:lastModifiedBy>
  <cp:revision>18</cp:revision>
  <cp:lastPrinted>2016-05-18T04:16:00Z</cp:lastPrinted>
  <dcterms:created xsi:type="dcterms:W3CDTF">2016-04-13T11:41:00Z</dcterms:created>
  <dcterms:modified xsi:type="dcterms:W3CDTF">2016-05-18T04:22:00Z</dcterms:modified>
</cp:coreProperties>
</file>